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F5" w:rsidRDefault="009601F5" w:rsidP="009601F5">
      <w:pPr>
        <w:spacing w:after="0" w:line="240" w:lineRule="auto"/>
        <w:rPr>
          <w:rFonts w:ascii="Palatino Linotype" w:hAnsi="Palatino Linotype"/>
        </w:rPr>
      </w:pPr>
      <w:r>
        <w:rPr>
          <w:rFonts w:ascii="Palatino Linotype" w:hAnsi="Palatino Linotype"/>
        </w:rPr>
        <w:t>ΕΛΛΗΝΙΚΗ ΔΗΜΟΚΡΑΤΙΑ</w:t>
      </w:r>
    </w:p>
    <w:p w:rsidR="009601F5" w:rsidRDefault="009601F5" w:rsidP="009601F5">
      <w:pPr>
        <w:spacing w:after="0" w:line="240" w:lineRule="auto"/>
        <w:rPr>
          <w:rFonts w:ascii="MgByzantine UC Pol" w:hAnsi="MgByzantine UC Pol"/>
        </w:rPr>
      </w:pPr>
      <w:r>
        <w:rPr>
          <w:rFonts w:ascii="MgByzantine UC Pol" w:hAnsi="MgByzantine UC Pol"/>
        </w:rPr>
        <w:t xml:space="preserve">ΙΕΡΑ ΜΗΤΡΟΠΟΛΙΣ </w:t>
      </w:r>
    </w:p>
    <w:p w:rsidR="009601F5" w:rsidRDefault="009601F5" w:rsidP="009601F5">
      <w:pPr>
        <w:spacing w:after="0" w:line="240" w:lineRule="auto"/>
        <w:rPr>
          <w:rFonts w:ascii="MgByzantine UC Pol" w:hAnsi="MgByzantine UC Pol"/>
        </w:rPr>
      </w:pPr>
      <w:r>
        <w:rPr>
          <w:rFonts w:ascii="MgByzantine UC Pol" w:hAnsi="MgByzantine UC Pol"/>
        </w:rPr>
        <w:t>ΑΙΤΩΛΙΑΣ  ΚΑΙ  ΑΚΑΡΝΑΝΙΑΣ</w:t>
      </w:r>
    </w:p>
    <w:p w:rsidR="009601F5" w:rsidRDefault="009601F5" w:rsidP="009601F5">
      <w:pPr>
        <w:spacing w:after="0" w:line="240" w:lineRule="auto"/>
        <w:rPr>
          <w:rFonts w:ascii="Palatino Linotype" w:hAnsi="Palatino Linotype"/>
        </w:rPr>
      </w:pPr>
      <w:r>
        <w:rPr>
          <w:rFonts w:ascii="Palatino Linotype" w:hAnsi="Palatino Linotype"/>
        </w:rPr>
        <w:t>Αρχ. Δαμασκηνού 10</w:t>
      </w:r>
    </w:p>
    <w:p w:rsidR="009601F5" w:rsidRDefault="009601F5" w:rsidP="009601F5">
      <w:pPr>
        <w:spacing w:after="0" w:line="240" w:lineRule="auto"/>
        <w:rPr>
          <w:rFonts w:ascii="Palatino Linotype" w:hAnsi="Palatino Linotype"/>
        </w:rPr>
      </w:pPr>
      <w:r>
        <w:rPr>
          <w:rFonts w:ascii="Palatino Linotype" w:hAnsi="Palatino Linotype"/>
        </w:rPr>
        <w:t>302 00 ΜΕΣΟΛΟΓΓΙΟΝ</w:t>
      </w:r>
    </w:p>
    <w:p w:rsidR="009601F5" w:rsidRDefault="009601F5" w:rsidP="009601F5">
      <w:pPr>
        <w:spacing w:after="0" w:line="240" w:lineRule="auto"/>
        <w:rPr>
          <w:rFonts w:ascii="Palatino Linotype" w:hAnsi="Palatino Linotype"/>
        </w:rPr>
      </w:pPr>
      <w:proofErr w:type="spellStart"/>
      <w:r>
        <w:rPr>
          <w:rFonts w:ascii="Palatino Linotype" w:hAnsi="Palatino Linotype"/>
        </w:rPr>
        <w:t>Τηλ</w:t>
      </w:r>
      <w:proofErr w:type="spellEnd"/>
      <w:r>
        <w:rPr>
          <w:rFonts w:ascii="Palatino Linotype" w:hAnsi="Palatino Linotype"/>
        </w:rPr>
        <w:t>: 26310 22322, 22421</w:t>
      </w:r>
    </w:p>
    <w:p w:rsidR="009601F5" w:rsidRDefault="009601F5" w:rsidP="009601F5">
      <w:pPr>
        <w:spacing w:after="0" w:line="240" w:lineRule="auto"/>
        <w:rPr>
          <w:rFonts w:ascii="Palatino Linotype" w:hAnsi="Palatino Linotype"/>
        </w:rPr>
      </w:pPr>
      <w:r>
        <w:rPr>
          <w:rFonts w:ascii="Palatino Linotype" w:hAnsi="Palatino Linotype"/>
          <w:lang w:val="en-US"/>
        </w:rPr>
        <w:t>Fax</w:t>
      </w:r>
      <w:r>
        <w:rPr>
          <w:rFonts w:ascii="Palatino Linotype" w:hAnsi="Palatino Linotype"/>
        </w:rPr>
        <w:t>: 26310 28701</w:t>
      </w:r>
    </w:p>
    <w:p w:rsidR="009601F5" w:rsidRDefault="009601F5" w:rsidP="009601F5">
      <w:pPr>
        <w:spacing w:after="0" w:line="240" w:lineRule="auto"/>
        <w:rPr>
          <w:rFonts w:ascii="Palatino Linotype" w:hAnsi="Palatino Linotype"/>
          <w:b/>
        </w:rPr>
      </w:pPr>
      <w:proofErr w:type="spellStart"/>
      <w:r>
        <w:rPr>
          <w:rFonts w:ascii="Palatino Linotype" w:hAnsi="Palatino Linotype"/>
        </w:rPr>
        <w:t>Ιστοσελίς</w:t>
      </w:r>
      <w:proofErr w:type="spellEnd"/>
      <w:r>
        <w:rPr>
          <w:rFonts w:ascii="Palatino Linotype" w:hAnsi="Palatino Linotype"/>
        </w:rPr>
        <w:t xml:space="preserve">: </w:t>
      </w:r>
      <w:r>
        <w:rPr>
          <w:rFonts w:ascii="Palatino Linotype" w:hAnsi="Palatino Linotype"/>
          <w:b/>
          <w:lang w:val="en-US"/>
        </w:rPr>
        <w:t>www</w:t>
      </w:r>
      <w:r>
        <w:rPr>
          <w:rFonts w:ascii="Palatino Linotype" w:hAnsi="Palatino Linotype"/>
          <w:b/>
        </w:rPr>
        <w:t>.</w:t>
      </w:r>
      <w:proofErr w:type="spellStart"/>
      <w:r>
        <w:rPr>
          <w:rFonts w:ascii="Palatino Linotype" w:hAnsi="Palatino Linotype"/>
          <w:b/>
          <w:lang w:val="en-US"/>
        </w:rPr>
        <w:t>imaa</w:t>
      </w:r>
      <w:proofErr w:type="spellEnd"/>
      <w:r>
        <w:rPr>
          <w:rFonts w:ascii="Palatino Linotype" w:hAnsi="Palatino Linotype"/>
          <w:b/>
        </w:rPr>
        <w:t>.</w:t>
      </w:r>
      <w:r>
        <w:rPr>
          <w:rFonts w:ascii="Palatino Linotype" w:hAnsi="Palatino Linotype"/>
          <w:b/>
          <w:lang w:val="en-US"/>
        </w:rPr>
        <w:t>gr</w:t>
      </w:r>
    </w:p>
    <w:p w:rsidR="009601F5" w:rsidRDefault="009601F5" w:rsidP="009601F5">
      <w:pPr>
        <w:spacing w:after="0" w:line="240" w:lineRule="auto"/>
        <w:rPr>
          <w:rFonts w:ascii="Garamond" w:hAnsi="Garamond"/>
          <w:lang w:val="de-DE"/>
        </w:rPr>
      </w:pPr>
      <w:r>
        <w:rPr>
          <w:rFonts w:ascii="Garamond" w:hAnsi="Garamond"/>
          <w:lang w:val="en-US"/>
        </w:rPr>
        <w:t>e</w:t>
      </w:r>
      <w:r>
        <w:rPr>
          <w:rFonts w:ascii="Garamond" w:hAnsi="Garamond"/>
          <w:lang w:val="de-DE"/>
        </w:rPr>
        <w:t>_</w:t>
      </w:r>
      <w:proofErr w:type="spellStart"/>
      <w:r>
        <w:rPr>
          <w:rFonts w:ascii="Garamond" w:hAnsi="Garamond"/>
          <w:lang w:val="de-DE"/>
        </w:rPr>
        <w:t>mail</w:t>
      </w:r>
      <w:proofErr w:type="spellEnd"/>
      <w:r>
        <w:rPr>
          <w:rFonts w:ascii="Garamond" w:hAnsi="Garamond"/>
          <w:lang w:val="de-DE"/>
        </w:rPr>
        <w:t>: imaa@otenet.gr</w:t>
      </w:r>
    </w:p>
    <w:p w:rsidR="000F6592" w:rsidRDefault="003E1A1A" w:rsidP="000F53AF">
      <w:pPr>
        <w:spacing w:after="0"/>
        <w:jc w:val="right"/>
        <w:rPr>
          <w:rFonts w:ascii="Palatino Linotype" w:hAnsi="Palatino Linotype" w:cs="Tahoma"/>
        </w:rPr>
      </w:pPr>
      <w:r>
        <w:rPr>
          <w:rFonts w:ascii="Palatino Linotype" w:hAnsi="Palatino Linotype" w:cs="Tahoma"/>
        </w:rPr>
        <w:t>Ε</w:t>
      </w:r>
      <w:r w:rsidR="000F6592">
        <w:rPr>
          <w:rFonts w:ascii="Palatino Linotype" w:hAnsi="Palatino Linotype" w:cs="Tahoma"/>
        </w:rPr>
        <w:t xml:space="preserve">ν </w:t>
      </w:r>
      <w:r>
        <w:rPr>
          <w:rFonts w:ascii="Palatino Linotype" w:hAnsi="Palatino Linotype" w:cs="Tahoma"/>
        </w:rPr>
        <w:t>Ι</w:t>
      </w:r>
      <w:r w:rsidR="000F6592">
        <w:rPr>
          <w:rFonts w:ascii="Palatino Linotype" w:hAnsi="Palatino Linotype" w:cs="Tahoma"/>
        </w:rPr>
        <w:t>ερ</w:t>
      </w:r>
      <w:r>
        <w:rPr>
          <w:rFonts w:ascii="Palatino Linotype" w:hAnsi="Palatino Linotype" w:cs="Tahoma"/>
        </w:rPr>
        <w:t>ά</w:t>
      </w:r>
      <w:r w:rsidR="000F6592">
        <w:rPr>
          <w:rFonts w:ascii="Palatino Linotype" w:hAnsi="Palatino Linotype" w:cs="Tahoma"/>
        </w:rPr>
        <w:t xml:space="preserve"> </w:t>
      </w:r>
      <w:proofErr w:type="spellStart"/>
      <w:r w:rsidR="000F6592">
        <w:rPr>
          <w:rFonts w:ascii="Palatino Linotype" w:hAnsi="Palatino Linotype" w:cs="Tahoma"/>
        </w:rPr>
        <w:t>Πόλει</w:t>
      </w:r>
      <w:proofErr w:type="spellEnd"/>
      <w:r w:rsidR="000F6592">
        <w:rPr>
          <w:rFonts w:ascii="Palatino Linotype" w:hAnsi="Palatino Linotype" w:cs="Tahoma"/>
        </w:rPr>
        <w:t xml:space="preserve"> Μεσολογγίου τ</w:t>
      </w:r>
      <w:r>
        <w:rPr>
          <w:rFonts w:ascii="Palatino Linotype" w:hAnsi="Palatino Linotype" w:cs="Tahoma"/>
        </w:rPr>
        <w:t>η</w:t>
      </w:r>
      <w:r w:rsidR="000F6592">
        <w:rPr>
          <w:rFonts w:ascii="Palatino Linotype" w:hAnsi="Palatino Linotype" w:cs="Tahoma"/>
        </w:rPr>
        <w:t xml:space="preserve"> 15ῃ Φεβρουαρίου 2017</w:t>
      </w:r>
    </w:p>
    <w:p w:rsidR="009601F5" w:rsidRDefault="003E1A1A" w:rsidP="000F53AF">
      <w:pPr>
        <w:spacing w:after="0"/>
        <w:jc w:val="both"/>
        <w:rPr>
          <w:rFonts w:ascii="Palatino Linotype" w:hAnsi="Palatino Linotype" w:cs="Tahoma"/>
        </w:rPr>
      </w:pPr>
      <w:r>
        <w:rPr>
          <w:rFonts w:ascii="Palatino Linotype" w:hAnsi="Palatino Linotype" w:cs="Tahoma"/>
        </w:rPr>
        <w:t>Α</w:t>
      </w:r>
      <w:r w:rsidR="000F6592">
        <w:rPr>
          <w:rFonts w:ascii="Palatino Linotype" w:hAnsi="Palatino Linotype" w:cs="Tahoma"/>
        </w:rPr>
        <w:t xml:space="preserve">ριθ. </w:t>
      </w:r>
      <w:proofErr w:type="spellStart"/>
      <w:r w:rsidR="000F6592">
        <w:rPr>
          <w:rFonts w:ascii="Palatino Linotype" w:hAnsi="Palatino Linotype" w:cs="Tahoma"/>
        </w:rPr>
        <w:t>Πρωτ</w:t>
      </w:r>
      <w:proofErr w:type="spellEnd"/>
      <w:r w:rsidR="000F6592">
        <w:rPr>
          <w:rFonts w:ascii="Palatino Linotype" w:hAnsi="Palatino Linotype" w:cs="Tahoma"/>
        </w:rPr>
        <w:t xml:space="preserve">.: 150          </w:t>
      </w:r>
    </w:p>
    <w:p w:rsidR="000F6592" w:rsidRPr="009601F5" w:rsidRDefault="000F6592" w:rsidP="009601F5">
      <w:pPr>
        <w:spacing w:before="360" w:after="0" w:line="360" w:lineRule="auto"/>
        <w:jc w:val="center"/>
        <w:rPr>
          <w:rFonts w:ascii="MgByzantine UC Pol" w:eastAsia="Times New Roman" w:hAnsi="MgByzantine UC Pol" w:cs="Tahoma"/>
          <w:sz w:val="24"/>
          <w:szCs w:val="24"/>
          <w:lang w:eastAsia="el-GR"/>
        </w:rPr>
      </w:pPr>
      <w:r w:rsidRPr="009601F5">
        <w:rPr>
          <w:rFonts w:ascii="MgByzantine UC Pol" w:eastAsia="Times New Roman" w:hAnsi="MgByzantine UC Pol" w:cs="Tahoma"/>
          <w:sz w:val="24"/>
          <w:szCs w:val="24"/>
          <w:lang w:eastAsia="el-GR"/>
        </w:rPr>
        <w:t>Π Ο Ι Μ Α Ν Τ Ο Ρ Ι Κ Η  Ε Γ Κ Υ Κ Λ Ι Ο Σ</w:t>
      </w:r>
    </w:p>
    <w:p w:rsidR="000F6592" w:rsidRDefault="000F6592" w:rsidP="000F53AF">
      <w:pPr>
        <w:spacing w:before="60" w:after="0" w:line="360" w:lineRule="auto"/>
        <w:jc w:val="center"/>
        <w:rPr>
          <w:rFonts w:ascii="MgByzantine UC Pol" w:hAnsi="MgByzantine UC Pol" w:cs="Tahoma"/>
        </w:rPr>
      </w:pPr>
      <w:r w:rsidRPr="009601F5">
        <w:rPr>
          <w:rFonts w:ascii="MgByzantine UC Pol" w:hAnsi="MgByzantine UC Pol" w:cs="Tahoma"/>
        </w:rPr>
        <w:t>( ΕΓΚΥΚΛΙΟΣ  ΥΠ’ ΑΡΙΘ. 91)</w:t>
      </w:r>
    </w:p>
    <w:p w:rsidR="009601F5" w:rsidRPr="009601F5" w:rsidRDefault="009601F5" w:rsidP="000F53AF">
      <w:pPr>
        <w:spacing w:before="60" w:after="0" w:line="360" w:lineRule="auto"/>
        <w:jc w:val="center"/>
        <w:rPr>
          <w:rFonts w:ascii="MgByzantine UC Pol" w:hAnsi="MgByzantine UC Pol" w:cs="Tahoma"/>
        </w:rPr>
      </w:pPr>
    </w:p>
    <w:p w:rsidR="000F6592" w:rsidRPr="009601F5" w:rsidRDefault="000F6592" w:rsidP="009601F5">
      <w:pPr>
        <w:spacing w:after="0" w:line="240" w:lineRule="auto"/>
        <w:jc w:val="center"/>
        <w:rPr>
          <w:rFonts w:ascii="Palatino Linotype" w:eastAsia="Times New Roman" w:hAnsi="Palatino Linotype"/>
          <w:b/>
          <w:bCs/>
          <w:sz w:val="26"/>
          <w:szCs w:val="26"/>
          <w:lang w:eastAsia="el-GR"/>
        </w:rPr>
      </w:pPr>
      <w:r w:rsidRPr="009601F5">
        <w:rPr>
          <w:rFonts w:ascii="Palatino Linotype" w:eastAsia="Times New Roman" w:hAnsi="Palatino Linotype"/>
          <w:b/>
          <w:bCs/>
          <w:sz w:val="26"/>
          <w:szCs w:val="26"/>
          <w:lang w:eastAsia="el-GR"/>
        </w:rPr>
        <w:t>Ο  ΧΑΡΙΤΙ  ΘΕΟΥ  ΕΠΙΣΚΟΠΟΣ  ΚΑΙ  ΜΗΤΡΟΠΟΛΙΤΗΣ  ΚΟΣΜΑΣ</w:t>
      </w:r>
    </w:p>
    <w:p w:rsidR="000F6592" w:rsidRPr="009601F5" w:rsidRDefault="000F6592" w:rsidP="009601F5">
      <w:pPr>
        <w:spacing w:after="0" w:line="240" w:lineRule="auto"/>
        <w:jc w:val="center"/>
        <w:rPr>
          <w:rFonts w:ascii="Palatino Linotype" w:eastAsia="Times New Roman" w:hAnsi="Palatino Linotype"/>
          <w:b/>
          <w:bCs/>
          <w:sz w:val="26"/>
          <w:szCs w:val="26"/>
          <w:lang w:eastAsia="el-GR"/>
        </w:rPr>
      </w:pPr>
      <w:r w:rsidRPr="009601F5">
        <w:rPr>
          <w:rFonts w:ascii="Palatino Linotype" w:eastAsia="Times New Roman" w:hAnsi="Palatino Linotype"/>
          <w:b/>
          <w:bCs/>
          <w:sz w:val="26"/>
          <w:szCs w:val="26"/>
          <w:lang w:eastAsia="el-GR"/>
        </w:rPr>
        <w:t>ΤΗΣ  ΑΓΙΩΤΑΤΗΣ  ΜΗΤΡΟΠΟΛΕΩΣ  ΑΙΤΩΛΙΑΣ  ΚΑΙ  ΑΚΑΡΝΑΝΙΑΣ</w:t>
      </w:r>
    </w:p>
    <w:p w:rsidR="009601F5" w:rsidRDefault="009601F5" w:rsidP="009601F5">
      <w:pPr>
        <w:spacing w:after="0" w:line="240" w:lineRule="auto"/>
        <w:jc w:val="center"/>
        <w:rPr>
          <w:rFonts w:ascii="Palatino Linotype" w:eastAsia="Times New Roman" w:hAnsi="Palatino Linotype"/>
          <w:sz w:val="24"/>
          <w:szCs w:val="24"/>
          <w:lang w:eastAsia="el-GR"/>
        </w:rPr>
      </w:pPr>
    </w:p>
    <w:p w:rsidR="009601F5" w:rsidRPr="009601F5" w:rsidRDefault="000F6592" w:rsidP="009601F5">
      <w:pPr>
        <w:spacing w:after="0" w:line="240" w:lineRule="auto"/>
        <w:jc w:val="center"/>
        <w:rPr>
          <w:rFonts w:ascii="Palatino Linotype" w:eastAsia="Times New Roman" w:hAnsi="Palatino Linotype"/>
          <w:sz w:val="24"/>
          <w:szCs w:val="24"/>
          <w:lang w:eastAsia="el-GR"/>
        </w:rPr>
      </w:pPr>
      <w:r w:rsidRPr="009601F5">
        <w:rPr>
          <w:rFonts w:ascii="Palatino Linotype" w:eastAsia="Times New Roman" w:hAnsi="Palatino Linotype"/>
          <w:sz w:val="24"/>
          <w:szCs w:val="24"/>
          <w:lang w:eastAsia="el-GR"/>
        </w:rPr>
        <w:t>Πρ</w:t>
      </w:r>
      <w:r w:rsidR="003E1A1A" w:rsidRPr="009601F5">
        <w:rPr>
          <w:rFonts w:ascii="Palatino Linotype" w:eastAsia="Times New Roman" w:hAnsi="Palatino Linotype"/>
          <w:sz w:val="24"/>
          <w:szCs w:val="24"/>
          <w:lang w:eastAsia="el-GR"/>
        </w:rPr>
        <w:t>ο</w:t>
      </w:r>
      <w:r w:rsidRPr="009601F5">
        <w:rPr>
          <w:rFonts w:ascii="Palatino Linotype" w:eastAsia="Times New Roman" w:hAnsi="Palatino Linotype"/>
          <w:sz w:val="24"/>
          <w:szCs w:val="24"/>
          <w:lang w:eastAsia="el-GR"/>
        </w:rPr>
        <w:t xml:space="preserve">ς </w:t>
      </w:r>
    </w:p>
    <w:p w:rsidR="000F6592" w:rsidRPr="009601F5" w:rsidRDefault="000F6592" w:rsidP="009601F5">
      <w:pPr>
        <w:spacing w:after="0" w:line="240" w:lineRule="auto"/>
        <w:jc w:val="center"/>
        <w:rPr>
          <w:rFonts w:ascii="Palatino Linotype" w:eastAsia="Times New Roman" w:hAnsi="Palatino Linotype"/>
          <w:sz w:val="24"/>
          <w:szCs w:val="24"/>
          <w:lang w:eastAsia="el-GR"/>
        </w:rPr>
      </w:pPr>
      <w:r w:rsidRPr="009601F5">
        <w:rPr>
          <w:rFonts w:ascii="Palatino Linotype" w:eastAsia="Times New Roman" w:hAnsi="Palatino Linotype"/>
          <w:sz w:val="24"/>
          <w:szCs w:val="24"/>
          <w:lang w:eastAsia="el-GR"/>
        </w:rPr>
        <w:t>τ</w:t>
      </w:r>
      <w:r w:rsidR="003E1A1A" w:rsidRPr="009601F5">
        <w:rPr>
          <w:rFonts w:ascii="Palatino Linotype" w:eastAsia="Times New Roman" w:hAnsi="Palatino Linotype"/>
          <w:sz w:val="24"/>
          <w:szCs w:val="24"/>
          <w:lang w:eastAsia="el-GR"/>
        </w:rPr>
        <w:t>ο</w:t>
      </w:r>
      <w:r w:rsidRPr="009601F5">
        <w:rPr>
          <w:rFonts w:ascii="Palatino Linotype" w:eastAsia="Times New Roman" w:hAnsi="Palatino Linotype"/>
          <w:sz w:val="24"/>
          <w:szCs w:val="24"/>
          <w:lang w:eastAsia="el-GR"/>
        </w:rPr>
        <w:t xml:space="preserve"> </w:t>
      </w:r>
      <w:proofErr w:type="spellStart"/>
      <w:r w:rsidRPr="009601F5">
        <w:rPr>
          <w:rFonts w:ascii="Palatino Linotype" w:eastAsia="Times New Roman" w:hAnsi="Palatino Linotype"/>
          <w:sz w:val="24"/>
          <w:szCs w:val="24"/>
          <w:lang w:eastAsia="el-GR"/>
        </w:rPr>
        <w:t>Χριστεπώνυμον</w:t>
      </w:r>
      <w:proofErr w:type="spellEnd"/>
      <w:r w:rsidRPr="009601F5">
        <w:rPr>
          <w:rFonts w:ascii="Palatino Linotype" w:eastAsia="Times New Roman" w:hAnsi="Palatino Linotype"/>
          <w:sz w:val="24"/>
          <w:szCs w:val="24"/>
          <w:lang w:eastAsia="el-GR"/>
        </w:rPr>
        <w:t xml:space="preserve"> Πλήρωμα </w:t>
      </w:r>
    </w:p>
    <w:p w:rsidR="000F6592" w:rsidRDefault="000F6592" w:rsidP="009601F5">
      <w:pPr>
        <w:spacing w:after="0" w:line="240" w:lineRule="auto"/>
        <w:jc w:val="center"/>
        <w:rPr>
          <w:rFonts w:ascii="Palatino Linotype" w:hAnsi="Palatino Linotype"/>
        </w:rPr>
      </w:pPr>
      <w:r w:rsidRPr="009601F5">
        <w:rPr>
          <w:rFonts w:ascii="Palatino Linotype" w:eastAsia="Times New Roman" w:hAnsi="Palatino Linotype"/>
          <w:sz w:val="24"/>
          <w:szCs w:val="24"/>
          <w:lang w:eastAsia="el-GR"/>
        </w:rPr>
        <w:t>τ</w:t>
      </w:r>
      <w:r w:rsidR="003E1A1A" w:rsidRPr="009601F5">
        <w:rPr>
          <w:rFonts w:ascii="Palatino Linotype" w:eastAsia="Times New Roman" w:hAnsi="Palatino Linotype"/>
          <w:sz w:val="24"/>
          <w:szCs w:val="24"/>
          <w:lang w:eastAsia="el-GR"/>
        </w:rPr>
        <w:t>η</w:t>
      </w:r>
      <w:r w:rsidRPr="009601F5">
        <w:rPr>
          <w:rFonts w:ascii="Palatino Linotype" w:eastAsia="Times New Roman" w:hAnsi="Palatino Linotype"/>
          <w:sz w:val="24"/>
          <w:szCs w:val="24"/>
          <w:lang w:eastAsia="el-GR"/>
        </w:rPr>
        <w:t xml:space="preserve">ς καθ’ </w:t>
      </w:r>
      <w:r w:rsidR="003E1A1A" w:rsidRPr="009601F5">
        <w:rPr>
          <w:rFonts w:ascii="Palatino Linotype" w:eastAsia="Times New Roman" w:hAnsi="Palatino Linotype"/>
          <w:sz w:val="24"/>
          <w:szCs w:val="24"/>
          <w:lang w:eastAsia="el-GR"/>
        </w:rPr>
        <w:t xml:space="preserve">ημάς Ιεράς </w:t>
      </w:r>
      <w:r w:rsidRPr="009601F5">
        <w:rPr>
          <w:rFonts w:ascii="Palatino Linotype" w:eastAsia="Times New Roman" w:hAnsi="Palatino Linotype"/>
          <w:sz w:val="24"/>
          <w:szCs w:val="24"/>
          <w:lang w:eastAsia="el-GR"/>
        </w:rPr>
        <w:t>Μητροπόλεως</w:t>
      </w:r>
      <w:r w:rsidRPr="00B2447E">
        <w:rPr>
          <w:rFonts w:ascii="Palatino Linotype" w:hAnsi="Palatino Linotype"/>
        </w:rPr>
        <w:t>.</w:t>
      </w:r>
    </w:p>
    <w:p w:rsidR="000F6592" w:rsidRDefault="000F6592" w:rsidP="00053AFC">
      <w:pPr>
        <w:spacing w:after="0" w:line="240" w:lineRule="auto"/>
        <w:ind w:firstLine="425"/>
        <w:jc w:val="both"/>
        <w:rPr>
          <w:rFonts w:ascii="Palatino Linotype" w:hAnsi="Palatino Linotype"/>
          <w:sz w:val="26"/>
          <w:szCs w:val="26"/>
        </w:rPr>
      </w:pP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Πρώτη Κυριακή της Αγίας και Μεγάλης Τεσσαρακοστής σήμερα, αγαπητοί πατέρες και αδελφοί, </w:t>
      </w:r>
      <w:r w:rsidRPr="003E1A1A">
        <w:rPr>
          <w:rFonts w:ascii="Palatino Linotype" w:hAnsi="Palatino Linotype"/>
          <w:b/>
          <w:sz w:val="24"/>
          <w:szCs w:val="24"/>
        </w:rPr>
        <w:t xml:space="preserve">Κυριακή της Ορθοδοξίας! </w:t>
      </w:r>
      <w:r w:rsidRPr="003E1A1A">
        <w:rPr>
          <w:rFonts w:ascii="Palatino Linotype" w:hAnsi="Palatino Linotype"/>
          <w:sz w:val="24"/>
          <w:szCs w:val="24"/>
        </w:rPr>
        <w:t xml:space="preserve">Εορτή της μεγάλης μας μητέρας, της Ορθοδόξου Εκκλησίας μας! Ημέρα γεμάτη </w:t>
      </w:r>
      <w:r w:rsidRPr="003E1A1A">
        <w:rPr>
          <w:rFonts w:ascii="Palatino Linotype" w:hAnsi="Palatino Linotype"/>
          <w:b/>
          <w:sz w:val="24"/>
          <w:szCs w:val="24"/>
        </w:rPr>
        <w:t xml:space="preserve">δόξα, μεγαλείο και χαρά πνευματική. </w:t>
      </w:r>
      <w:r w:rsidRPr="003E1A1A">
        <w:rPr>
          <w:rFonts w:ascii="Palatino Linotype" w:hAnsi="Palatino Linotype"/>
          <w:sz w:val="24"/>
          <w:szCs w:val="24"/>
        </w:rPr>
        <w:t xml:space="preserve">Ημέρα αναμνήσεως αγώνων και θριάμβων της πίστεώς μας. Ημέρα που φέρνει στο νου μας, την ηρωική και αγία </w:t>
      </w:r>
      <w:proofErr w:type="spellStart"/>
      <w:r w:rsidRPr="003E1A1A">
        <w:rPr>
          <w:rFonts w:ascii="Palatino Linotype" w:hAnsi="Palatino Linotype"/>
          <w:sz w:val="24"/>
          <w:szCs w:val="24"/>
        </w:rPr>
        <w:t>αντίστασι</w:t>
      </w:r>
      <w:proofErr w:type="spellEnd"/>
      <w:r w:rsidRPr="003E1A1A">
        <w:rPr>
          <w:rFonts w:ascii="Palatino Linotype" w:hAnsi="Palatino Linotype"/>
          <w:sz w:val="24"/>
          <w:szCs w:val="24"/>
        </w:rPr>
        <w:t xml:space="preserve"> των πιστών ορθοδόξων χριστιανών όλων των αιώνων, έναντι των δυνάμεων του σκότους και της πλάνης.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Αυτή την μεγάλη ημέρα θα ήθελα ως πνευματικός σας πατέρας να υπενθυμίσω στην αγάπη σας κάποιες αλήθειες, βασικές και σωτήριες, τις οποίες πολλοί σήμερα αγωνίζονται να αμβλύνουν, </w:t>
      </w:r>
      <w:proofErr w:type="spellStart"/>
      <w:r w:rsidRPr="003E1A1A">
        <w:rPr>
          <w:rFonts w:ascii="Palatino Linotype" w:hAnsi="Palatino Linotype"/>
          <w:sz w:val="24"/>
          <w:szCs w:val="24"/>
        </w:rPr>
        <w:t>πρικαλώντας</w:t>
      </w:r>
      <w:proofErr w:type="spellEnd"/>
      <w:r w:rsidRPr="003E1A1A">
        <w:rPr>
          <w:rFonts w:ascii="Palatino Linotype" w:hAnsi="Palatino Linotype"/>
          <w:sz w:val="24"/>
          <w:szCs w:val="24"/>
        </w:rPr>
        <w:t xml:space="preserve"> σε εμάς </w:t>
      </w:r>
      <w:proofErr w:type="spellStart"/>
      <w:r w:rsidRPr="003E1A1A">
        <w:rPr>
          <w:rFonts w:ascii="Palatino Linotype" w:hAnsi="Palatino Linotype"/>
          <w:sz w:val="24"/>
          <w:szCs w:val="24"/>
        </w:rPr>
        <w:t>σύγχυσι</w:t>
      </w:r>
      <w:proofErr w:type="spellEnd"/>
      <w:r w:rsidRPr="003E1A1A">
        <w:rPr>
          <w:rFonts w:ascii="Palatino Linotype" w:hAnsi="Palatino Linotype"/>
          <w:sz w:val="24"/>
          <w:szCs w:val="24"/>
        </w:rPr>
        <w:t xml:space="preserve">, με αποτέλεσμα να </w:t>
      </w:r>
      <w:proofErr w:type="spellStart"/>
      <w:r w:rsidRPr="003E1A1A">
        <w:rPr>
          <w:rFonts w:ascii="Palatino Linotype" w:hAnsi="Palatino Linotype"/>
          <w:sz w:val="24"/>
          <w:szCs w:val="24"/>
        </w:rPr>
        <w:t>κινδυνεύη</w:t>
      </w:r>
      <w:proofErr w:type="spellEnd"/>
      <w:r w:rsidRPr="003E1A1A">
        <w:rPr>
          <w:rFonts w:ascii="Palatino Linotype" w:hAnsi="Palatino Linotype"/>
          <w:sz w:val="24"/>
          <w:szCs w:val="24"/>
        </w:rPr>
        <w:t xml:space="preserve"> να </w:t>
      </w:r>
      <w:proofErr w:type="spellStart"/>
      <w:r w:rsidRPr="003E1A1A">
        <w:rPr>
          <w:rFonts w:ascii="Palatino Linotype" w:hAnsi="Palatino Linotype"/>
          <w:sz w:val="24"/>
          <w:szCs w:val="24"/>
        </w:rPr>
        <w:t>ματαιωθή</w:t>
      </w:r>
      <w:proofErr w:type="spellEnd"/>
      <w:r w:rsidRPr="003E1A1A">
        <w:rPr>
          <w:rFonts w:ascii="Palatino Linotype" w:hAnsi="Palatino Linotype"/>
          <w:sz w:val="24"/>
          <w:szCs w:val="24"/>
        </w:rPr>
        <w:t xml:space="preserve"> και αυτή ακόμη η σωτηρία μας.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Πρώτα να υπογραμμίσω ότι την Εκκλησία την αποτελούν η κεφαλή της, ο Κύριος ημών Ιησούς Χριστός και όλοι οι χριστιανοί, όσοι ορθοδόξως βαπτίστηκαν στο όνομα της Αγίας και Ομοουσίου Τριάδος. Οι χριστιανοί, που συνέρχονται κατά τόπους, προσφέρουν στον Θεό δια των κανονικών επισκόπων και των ιερέων το μυστήριο της Θείας Ευχαριστίας και κοινωνούν του παναγίου Σώματος και Αίματος του Κυρίου ημών Ιησού Χριστού.</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Οφείλουμε να ομολογήσουμε ότι </w:t>
      </w:r>
      <w:r w:rsidRPr="003E1A1A">
        <w:rPr>
          <w:rFonts w:ascii="Palatino Linotype" w:hAnsi="Palatino Linotype"/>
          <w:b/>
          <w:sz w:val="24"/>
          <w:szCs w:val="24"/>
        </w:rPr>
        <w:t xml:space="preserve">η Ορθόδοξος Εκκλησία μας δεν ορίζεται, αλλά βιώνεται. </w:t>
      </w:r>
      <w:r w:rsidRPr="003E1A1A">
        <w:rPr>
          <w:rFonts w:ascii="Palatino Linotype" w:hAnsi="Palatino Linotype"/>
          <w:sz w:val="24"/>
          <w:szCs w:val="24"/>
        </w:rPr>
        <w:t>Αν θέλουμε να γνωρίσουμε την Ορθοδοξία, οφείλουμε να ακούσουμε εκείνο που είπε σήμερα ο Απόστολος Φίλιππος στον Απόστολο Ναθαναήλ, «</w:t>
      </w:r>
      <w:r w:rsidRPr="003E1A1A">
        <w:rPr>
          <w:rFonts w:ascii="Palatino Linotype" w:hAnsi="Palatino Linotype"/>
          <w:i/>
          <w:sz w:val="24"/>
          <w:szCs w:val="24"/>
        </w:rPr>
        <w:t xml:space="preserve">έρχου και </w:t>
      </w:r>
      <w:proofErr w:type="spellStart"/>
      <w:r w:rsidRPr="003E1A1A">
        <w:rPr>
          <w:rFonts w:ascii="Palatino Linotype" w:hAnsi="Palatino Linotype"/>
          <w:i/>
          <w:sz w:val="24"/>
          <w:szCs w:val="24"/>
        </w:rPr>
        <w:t>ίδε</w:t>
      </w:r>
      <w:proofErr w:type="spellEnd"/>
      <w:r w:rsidRPr="003E1A1A">
        <w:rPr>
          <w:rFonts w:ascii="Palatino Linotype" w:hAnsi="Palatino Linotype"/>
          <w:sz w:val="24"/>
          <w:szCs w:val="24"/>
        </w:rPr>
        <w:t>» (</w:t>
      </w:r>
      <w:proofErr w:type="spellStart"/>
      <w:r w:rsidRPr="003E1A1A">
        <w:rPr>
          <w:rFonts w:ascii="Palatino Linotype" w:hAnsi="Palatino Linotype"/>
          <w:sz w:val="24"/>
          <w:szCs w:val="24"/>
        </w:rPr>
        <w:t>Ιωάν</w:t>
      </w:r>
      <w:proofErr w:type="spellEnd"/>
      <w:r w:rsidRPr="003E1A1A">
        <w:rPr>
          <w:rFonts w:ascii="Palatino Linotype" w:hAnsi="Palatino Linotype"/>
          <w:sz w:val="24"/>
          <w:szCs w:val="24"/>
        </w:rPr>
        <w:t xml:space="preserve">. α’, 47). Όποιος με </w:t>
      </w:r>
      <w:proofErr w:type="spellStart"/>
      <w:r w:rsidRPr="003E1A1A">
        <w:rPr>
          <w:rFonts w:ascii="Palatino Linotype" w:hAnsi="Palatino Linotype"/>
          <w:sz w:val="24"/>
          <w:szCs w:val="24"/>
        </w:rPr>
        <w:t>ταπείνωσι</w:t>
      </w:r>
      <w:proofErr w:type="spellEnd"/>
      <w:r w:rsidRPr="003E1A1A">
        <w:rPr>
          <w:rFonts w:ascii="Palatino Linotype" w:hAnsi="Palatino Linotype"/>
          <w:sz w:val="24"/>
          <w:szCs w:val="24"/>
        </w:rPr>
        <w:t xml:space="preserve"> και καθαρό </w:t>
      </w:r>
      <w:r w:rsidRPr="003E1A1A">
        <w:rPr>
          <w:rFonts w:ascii="Palatino Linotype" w:hAnsi="Palatino Linotype"/>
          <w:sz w:val="24"/>
          <w:szCs w:val="24"/>
        </w:rPr>
        <w:lastRenderedPageBreak/>
        <w:t xml:space="preserve">λογισμό θελήσει να ζήση την Ορθοδοξία, θα </w:t>
      </w:r>
      <w:proofErr w:type="spellStart"/>
      <w:r w:rsidRPr="003E1A1A">
        <w:rPr>
          <w:rFonts w:ascii="Palatino Linotype" w:hAnsi="Palatino Linotype"/>
          <w:sz w:val="24"/>
          <w:szCs w:val="24"/>
        </w:rPr>
        <w:t>πεισθή</w:t>
      </w:r>
      <w:proofErr w:type="spellEnd"/>
      <w:r w:rsidRPr="003E1A1A">
        <w:rPr>
          <w:rFonts w:ascii="Palatino Linotype" w:hAnsi="Palatino Linotype"/>
          <w:sz w:val="24"/>
          <w:szCs w:val="24"/>
        </w:rPr>
        <w:t xml:space="preserve"> ότι η Ορθόδοξος Εκκλησία είναι αγία </w:t>
      </w:r>
      <w:proofErr w:type="spellStart"/>
      <w:r w:rsidRPr="003E1A1A">
        <w:rPr>
          <w:rFonts w:ascii="Palatino Linotype" w:hAnsi="Palatino Linotype"/>
          <w:sz w:val="24"/>
          <w:szCs w:val="24"/>
        </w:rPr>
        <w:t>θεανθρώπινη</w:t>
      </w:r>
      <w:proofErr w:type="spellEnd"/>
      <w:r w:rsidRPr="003E1A1A">
        <w:rPr>
          <w:rFonts w:ascii="Palatino Linotype" w:hAnsi="Palatino Linotype"/>
          <w:sz w:val="24"/>
          <w:szCs w:val="24"/>
        </w:rPr>
        <w:t xml:space="preserve"> κοινωνία, με κεφαλή της Αυτόν τον Θεάνθρωπο Κύριο.</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Μέσα στην Εκκλησία μας ο άνθρωπος βρίσκει την «</w:t>
      </w:r>
      <w:proofErr w:type="spellStart"/>
      <w:r w:rsidRPr="003E1A1A">
        <w:rPr>
          <w:rFonts w:ascii="Palatino Linotype" w:hAnsi="Palatino Linotype"/>
          <w:sz w:val="24"/>
          <w:szCs w:val="24"/>
        </w:rPr>
        <w:t>απωλεσθείσα</w:t>
      </w:r>
      <w:proofErr w:type="spellEnd"/>
      <w:r w:rsidRPr="003E1A1A">
        <w:rPr>
          <w:rFonts w:ascii="Palatino Linotype" w:hAnsi="Palatino Linotype"/>
          <w:sz w:val="24"/>
          <w:szCs w:val="24"/>
        </w:rPr>
        <w:t xml:space="preserve">», από το προπατορικό αμάρτημα, δυνατότητα να </w:t>
      </w:r>
      <w:proofErr w:type="spellStart"/>
      <w:r w:rsidRPr="003E1A1A">
        <w:rPr>
          <w:rFonts w:ascii="Palatino Linotype" w:hAnsi="Palatino Linotype"/>
          <w:sz w:val="24"/>
          <w:szCs w:val="24"/>
        </w:rPr>
        <w:t>επανενωθή</w:t>
      </w:r>
      <w:proofErr w:type="spellEnd"/>
      <w:r w:rsidRPr="003E1A1A">
        <w:rPr>
          <w:rFonts w:ascii="Palatino Linotype" w:hAnsi="Palatino Linotype"/>
          <w:sz w:val="24"/>
          <w:szCs w:val="24"/>
        </w:rPr>
        <w:t xml:space="preserve"> με τον Θεό και Λυτρωτή του, αλλά και με όλους τους ανθρώπους, σε μία </w:t>
      </w:r>
      <w:proofErr w:type="spellStart"/>
      <w:r w:rsidRPr="003E1A1A">
        <w:rPr>
          <w:rFonts w:ascii="Palatino Linotype" w:hAnsi="Palatino Linotype"/>
          <w:sz w:val="24"/>
          <w:szCs w:val="24"/>
        </w:rPr>
        <w:t>ένωσι</w:t>
      </w:r>
      <w:proofErr w:type="spellEnd"/>
      <w:r w:rsidRPr="003E1A1A">
        <w:rPr>
          <w:rFonts w:ascii="Palatino Linotype" w:hAnsi="Palatino Linotype"/>
          <w:sz w:val="24"/>
          <w:szCs w:val="24"/>
        </w:rPr>
        <w:t xml:space="preserve"> που δεν αναιρεί το πρόσωπο, ούτε το </w:t>
      </w:r>
      <w:proofErr w:type="spellStart"/>
      <w:r w:rsidRPr="003E1A1A">
        <w:rPr>
          <w:rFonts w:ascii="Palatino Linotype" w:hAnsi="Palatino Linotype"/>
          <w:sz w:val="24"/>
          <w:szCs w:val="24"/>
        </w:rPr>
        <w:t>μαζοποιεί</w:t>
      </w:r>
      <w:proofErr w:type="spellEnd"/>
      <w:r w:rsidRPr="003E1A1A">
        <w:rPr>
          <w:rFonts w:ascii="Palatino Linotype" w:hAnsi="Palatino Linotype"/>
          <w:sz w:val="24"/>
          <w:szCs w:val="24"/>
        </w:rPr>
        <w:t xml:space="preserve">, διότι αυτή η </w:t>
      </w:r>
      <w:proofErr w:type="spellStart"/>
      <w:r w:rsidRPr="003E1A1A">
        <w:rPr>
          <w:rFonts w:ascii="Palatino Linotype" w:hAnsi="Palatino Linotype"/>
          <w:sz w:val="24"/>
          <w:szCs w:val="24"/>
        </w:rPr>
        <w:t>ένωσις</w:t>
      </w:r>
      <w:proofErr w:type="spellEnd"/>
      <w:r w:rsidRPr="003E1A1A">
        <w:rPr>
          <w:rFonts w:ascii="Palatino Linotype" w:hAnsi="Palatino Linotype"/>
          <w:sz w:val="24"/>
          <w:szCs w:val="24"/>
        </w:rPr>
        <w:t xml:space="preserve"> γίνεται </w:t>
      </w:r>
      <w:proofErr w:type="spellStart"/>
      <w:r w:rsidRPr="003E1A1A">
        <w:rPr>
          <w:rFonts w:ascii="Palatino Linotype" w:hAnsi="Palatino Linotype"/>
          <w:sz w:val="24"/>
          <w:szCs w:val="24"/>
        </w:rPr>
        <w:t>κάτ</w:t>
      </w:r>
      <w:proofErr w:type="spellEnd"/>
      <w:r w:rsidRPr="003E1A1A">
        <w:rPr>
          <w:rFonts w:ascii="Palatino Linotype" w:hAnsi="Palatino Linotype"/>
          <w:sz w:val="24"/>
          <w:szCs w:val="24"/>
        </w:rPr>
        <w:t xml:space="preserve">' εικόνα της </w:t>
      </w:r>
      <w:proofErr w:type="spellStart"/>
      <w:r w:rsidRPr="003E1A1A">
        <w:rPr>
          <w:rFonts w:ascii="Palatino Linotype" w:hAnsi="Palatino Linotype"/>
          <w:sz w:val="24"/>
          <w:szCs w:val="24"/>
        </w:rPr>
        <w:t>ενότητος</w:t>
      </w:r>
      <w:proofErr w:type="spellEnd"/>
      <w:r w:rsidRPr="003E1A1A">
        <w:rPr>
          <w:rFonts w:ascii="Palatino Linotype" w:hAnsi="Palatino Linotype"/>
          <w:sz w:val="24"/>
          <w:szCs w:val="24"/>
        </w:rPr>
        <w:t xml:space="preserve"> της Αγίας Τριάδος:  ένας Θεός, τρία όμως διακεκριμένα πρόσωπα.</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w:t>
      </w:r>
      <w:r w:rsidRPr="003E1A1A">
        <w:rPr>
          <w:rFonts w:ascii="Palatino Linotype" w:hAnsi="Palatino Linotype"/>
          <w:i/>
          <w:sz w:val="24"/>
          <w:szCs w:val="24"/>
        </w:rPr>
        <w:t xml:space="preserve">Έξω από την Εκκλησία», </w:t>
      </w:r>
      <w:r w:rsidRPr="003E1A1A">
        <w:rPr>
          <w:rFonts w:ascii="Palatino Linotype" w:hAnsi="Palatino Linotype"/>
          <w:sz w:val="24"/>
          <w:szCs w:val="24"/>
        </w:rPr>
        <w:t xml:space="preserve">υπογραμμίζει ο αείμνηστος και σοφός Γέροντας π. Γεώργιος </w:t>
      </w:r>
      <w:proofErr w:type="spellStart"/>
      <w:r w:rsidRPr="003E1A1A">
        <w:rPr>
          <w:rFonts w:ascii="Palatino Linotype" w:hAnsi="Palatino Linotype"/>
          <w:sz w:val="24"/>
          <w:szCs w:val="24"/>
        </w:rPr>
        <w:t>Καψάνης</w:t>
      </w:r>
      <w:proofErr w:type="spellEnd"/>
      <w:r w:rsidRPr="003E1A1A">
        <w:rPr>
          <w:rFonts w:ascii="Palatino Linotype" w:hAnsi="Palatino Linotype"/>
          <w:sz w:val="24"/>
          <w:szCs w:val="24"/>
        </w:rPr>
        <w:t>, «</w:t>
      </w:r>
      <w:r w:rsidRPr="003E1A1A">
        <w:rPr>
          <w:rFonts w:ascii="Palatino Linotype" w:hAnsi="Palatino Linotype"/>
          <w:i/>
          <w:sz w:val="24"/>
          <w:szCs w:val="24"/>
        </w:rPr>
        <w:t xml:space="preserve">ο άνθρωπος δεν </w:t>
      </w:r>
      <w:proofErr w:type="spellStart"/>
      <w:r w:rsidRPr="003E1A1A">
        <w:rPr>
          <w:rFonts w:ascii="Palatino Linotype" w:hAnsi="Palatino Linotype"/>
          <w:i/>
          <w:sz w:val="24"/>
          <w:szCs w:val="24"/>
        </w:rPr>
        <w:t>ενούται</w:t>
      </w:r>
      <w:proofErr w:type="spellEnd"/>
      <w:r w:rsidRPr="003E1A1A">
        <w:rPr>
          <w:rFonts w:ascii="Palatino Linotype" w:hAnsi="Palatino Linotype"/>
          <w:i/>
          <w:sz w:val="24"/>
          <w:szCs w:val="24"/>
        </w:rPr>
        <w:t xml:space="preserve"> με το Θεό και με τα τέκνα του Θεού με την ανιδιοτελή αγάπη, και γι’ αυτό διατελεί υπό το κράτος του διαβόλου, που είναι ο πατήρ του εγωισμού, της αυτάρκειας, της διαιρέσεως και της διασπάσεως</w:t>
      </w:r>
      <w:r w:rsidRPr="003E1A1A">
        <w:rPr>
          <w:rFonts w:ascii="Palatino Linotype" w:hAnsi="Palatino Linotype"/>
          <w:sz w:val="24"/>
          <w:szCs w:val="24"/>
        </w:rPr>
        <w:t xml:space="preserve">». Άρα, έξω από την Εκκλησία δεν σώζεται ο άνθρωπος. </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Μέσα στην ζώσα Ορθόδοξο Εκκλησία, ο χριστιανός δεν χάνει την προσωπικότητά του και την αξία του, αλλά είναι άξιος τιμής, είτε είναι πτωχός, αγράμματος και άσημος κατά </w:t>
      </w:r>
      <w:proofErr w:type="spellStart"/>
      <w:r w:rsidRPr="003E1A1A">
        <w:rPr>
          <w:rFonts w:ascii="Palatino Linotype" w:hAnsi="Palatino Linotype"/>
          <w:sz w:val="24"/>
          <w:szCs w:val="24"/>
        </w:rPr>
        <w:t>κόσμον</w:t>
      </w:r>
      <w:proofErr w:type="spellEnd"/>
      <w:r w:rsidRPr="003E1A1A">
        <w:rPr>
          <w:rFonts w:ascii="Palatino Linotype" w:hAnsi="Palatino Linotype"/>
          <w:sz w:val="24"/>
          <w:szCs w:val="24"/>
        </w:rPr>
        <w:t>, είτε πλούσιος και εγγράμματος. Μέσα στην Εκκλησία «</w:t>
      </w:r>
      <w:r w:rsidRPr="003E1A1A">
        <w:rPr>
          <w:rFonts w:ascii="Palatino Linotype" w:hAnsi="Palatino Linotype"/>
          <w:i/>
          <w:sz w:val="24"/>
          <w:szCs w:val="24"/>
        </w:rPr>
        <w:t xml:space="preserve">άνθρωπος εστί το </w:t>
      </w:r>
      <w:proofErr w:type="spellStart"/>
      <w:r w:rsidRPr="003E1A1A">
        <w:rPr>
          <w:rFonts w:ascii="Palatino Linotype" w:hAnsi="Palatino Linotype"/>
          <w:i/>
          <w:sz w:val="24"/>
          <w:szCs w:val="24"/>
        </w:rPr>
        <w:t>περισπούδαστον</w:t>
      </w:r>
      <w:proofErr w:type="spellEnd"/>
      <w:r w:rsidRPr="003E1A1A">
        <w:rPr>
          <w:rFonts w:ascii="Palatino Linotype" w:hAnsi="Palatino Linotype"/>
          <w:i/>
          <w:sz w:val="24"/>
          <w:szCs w:val="24"/>
        </w:rPr>
        <w:t xml:space="preserve"> του Θεού τέκνον καν δούλος ει, ουκ </w:t>
      </w:r>
      <w:proofErr w:type="spellStart"/>
      <w:r w:rsidRPr="003E1A1A">
        <w:rPr>
          <w:rFonts w:ascii="Palatino Linotype" w:hAnsi="Palatino Linotype"/>
          <w:i/>
          <w:sz w:val="24"/>
          <w:szCs w:val="24"/>
        </w:rPr>
        <w:t>έστι</w:t>
      </w:r>
      <w:proofErr w:type="spellEnd"/>
      <w:r w:rsidRPr="003E1A1A">
        <w:rPr>
          <w:rFonts w:ascii="Palatino Linotype" w:hAnsi="Palatino Linotype"/>
          <w:i/>
          <w:sz w:val="24"/>
          <w:szCs w:val="24"/>
        </w:rPr>
        <w:t xml:space="preserve"> ευκαταφρόνητος</w:t>
      </w:r>
      <w:r w:rsidRPr="003E1A1A">
        <w:rPr>
          <w:rFonts w:ascii="Palatino Linotype" w:hAnsi="Palatino Linotype"/>
          <w:sz w:val="24"/>
          <w:szCs w:val="24"/>
        </w:rPr>
        <w:t>», κηρύσσει ο υμνητής της Εκκλησίας, ιερός Χρυσόστομος.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Όταν αναφέρουμε τον όρο Εκκλησία, οφείλουμε να ομολογήσουμε ότι εννοούμε μόνο την Ορθόδοξο Εκκλησία μας. Και τούτο διότι </w:t>
      </w:r>
      <w:r w:rsidRPr="003E1A1A">
        <w:rPr>
          <w:rFonts w:ascii="Palatino Linotype" w:hAnsi="Palatino Linotype"/>
          <w:b/>
          <w:sz w:val="24"/>
          <w:szCs w:val="24"/>
        </w:rPr>
        <w:t>μόνον η Ορθοδοξία αποτελεί την Εκκλησία</w:t>
      </w:r>
      <w:r w:rsidRPr="003E1A1A">
        <w:rPr>
          <w:rFonts w:ascii="Palatino Linotype" w:hAnsi="Palatino Linotype"/>
          <w:sz w:val="24"/>
          <w:szCs w:val="24"/>
        </w:rPr>
        <w:t>.</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Η Εκκλησία του </w:t>
      </w:r>
      <w:proofErr w:type="spellStart"/>
      <w:r w:rsidRPr="003E1A1A">
        <w:rPr>
          <w:rFonts w:ascii="Palatino Linotype" w:hAnsi="Palatino Linotype"/>
          <w:sz w:val="24"/>
          <w:szCs w:val="24"/>
        </w:rPr>
        <w:t>Σωτήρος</w:t>
      </w:r>
      <w:proofErr w:type="spellEnd"/>
      <w:r w:rsidRPr="003E1A1A">
        <w:rPr>
          <w:rFonts w:ascii="Palatino Linotype" w:hAnsi="Palatino Linotype"/>
          <w:sz w:val="24"/>
          <w:szCs w:val="24"/>
        </w:rPr>
        <w:t xml:space="preserve"> Χριστού, η Ορθόδοξος Εκκλησία, στην οποία κατά </w:t>
      </w:r>
      <w:proofErr w:type="spellStart"/>
      <w:r w:rsidRPr="003E1A1A">
        <w:rPr>
          <w:rFonts w:ascii="Palatino Linotype" w:hAnsi="Palatino Linotype"/>
          <w:sz w:val="24"/>
          <w:szCs w:val="24"/>
        </w:rPr>
        <w:t>χάρι</w:t>
      </w:r>
      <w:proofErr w:type="spellEnd"/>
      <w:r w:rsidRPr="003E1A1A">
        <w:rPr>
          <w:rFonts w:ascii="Palatino Linotype" w:hAnsi="Palatino Linotype"/>
          <w:sz w:val="24"/>
          <w:szCs w:val="24"/>
        </w:rPr>
        <w:t xml:space="preserve"> Θεού όλοι ανήκουμε, είναι «</w:t>
      </w:r>
      <w:r w:rsidRPr="003E1A1A">
        <w:rPr>
          <w:rFonts w:ascii="Palatino Linotype" w:hAnsi="Palatino Linotype"/>
          <w:i/>
          <w:sz w:val="24"/>
          <w:szCs w:val="24"/>
        </w:rPr>
        <w:t xml:space="preserve">στύλος και </w:t>
      </w:r>
      <w:proofErr w:type="spellStart"/>
      <w:r w:rsidRPr="003E1A1A">
        <w:rPr>
          <w:rFonts w:ascii="Palatino Linotype" w:hAnsi="Palatino Linotype"/>
          <w:i/>
          <w:sz w:val="24"/>
          <w:szCs w:val="24"/>
        </w:rPr>
        <w:t>εδραίωμα</w:t>
      </w:r>
      <w:proofErr w:type="spellEnd"/>
      <w:r w:rsidRPr="003E1A1A">
        <w:rPr>
          <w:rFonts w:ascii="Palatino Linotype" w:hAnsi="Palatino Linotype"/>
          <w:i/>
          <w:sz w:val="24"/>
          <w:szCs w:val="24"/>
        </w:rPr>
        <w:t xml:space="preserve"> της αληθείας</w:t>
      </w:r>
      <w:r w:rsidRPr="003E1A1A">
        <w:rPr>
          <w:rFonts w:ascii="Palatino Linotype" w:hAnsi="Palatino Linotype"/>
          <w:sz w:val="24"/>
          <w:szCs w:val="24"/>
        </w:rPr>
        <w:t xml:space="preserve">» (Α’ Τιμ. γ’, 15). Αυτή κρατεί την αλήθεια γνησία, ακεραία, όπως την </w:t>
      </w:r>
      <w:proofErr w:type="spellStart"/>
      <w:r w:rsidRPr="003E1A1A">
        <w:rPr>
          <w:rFonts w:ascii="Palatino Linotype" w:hAnsi="Palatino Linotype"/>
          <w:sz w:val="24"/>
          <w:szCs w:val="24"/>
        </w:rPr>
        <w:t>εφανέρωσε</w:t>
      </w:r>
      <w:proofErr w:type="spellEnd"/>
      <w:r w:rsidRPr="003E1A1A">
        <w:rPr>
          <w:rFonts w:ascii="Palatino Linotype" w:hAnsi="Palatino Linotype"/>
          <w:sz w:val="24"/>
          <w:szCs w:val="24"/>
        </w:rPr>
        <w:t xml:space="preserve"> ο </w:t>
      </w:r>
      <w:proofErr w:type="spellStart"/>
      <w:r w:rsidRPr="003E1A1A">
        <w:rPr>
          <w:rFonts w:ascii="Palatino Linotype" w:hAnsi="Palatino Linotype"/>
          <w:sz w:val="24"/>
          <w:szCs w:val="24"/>
        </w:rPr>
        <w:t>ενανθρωπήσας</w:t>
      </w:r>
      <w:proofErr w:type="spellEnd"/>
      <w:r w:rsidRPr="003E1A1A">
        <w:rPr>
          <w:rFonts w:ascii="Palatino Linotype" w:hAnsi="Palatino Linotype"/>
          <w:sz w:val="24"/>
          <w:szCs w:val="24"/>
        </w:rPr>
        <w:t xml:space="preserve"> Θεός στον κόσμο, όπως την διεφύλαξαν και την </w:t>
      </w:r>
      <w:proofErr w:type="spellStart"/>
      <w:r w:rsidRPr="003E1A1A">
        <w:rPr>
          <w:rFonts w:ascii="Palatino Linotype" w:hAnsi="Palatino Linotype"/>
          <w:sz w:val="24"/>
          <w:szCs w:val="24"/>
        </w:rPr>
        <w:t>εστερέωσαν</w:t>
      </w:r>
      <w:proofErr w:type="spellEnd"/>
      <w:r w:rsidRPr="003E1A1A">
        <w:rPr>
          <w:rFonts w:ascii="Palatino Linotype" w:hAnsi="Palatino Linotype"/>
          <w:sz w:val="24"/>
          <w:szCs w:val="24"/>
        </w:rPr>
        <w:t xml:space="preserve"> οι Άγιοι Απόστολοι, οι θεοφόροι Πατέρες, όπως την </w:t>
      </w:r>
      <w:proofErr w:type="spellStart"/>
      <w:r w:rsidRPr="003E1A1A">
        <w:rPr>
          <w:rFonts w:ascii="Palatino Linotype" w:hAnsi="Palatino Linotype"/>
          <w:sz w:val="24"/>
          <w:szCs w:val="24"/>
        </w:rPr>
        <w:t>επίστευσαν</w:t>
      </w:r>
      <w:proofErr w:type="spellEnd"/>
      <w:r w:rsidRPr="003E1A1A">
        <w:rPr>
          <w:rFonts w:ascii="Palatino Linotype" w:hAnsi="Palatino Linotype"/>
          <w:sz w:val="24"/>
          <w:szCs w:val="24"/>
        </w:rPr>
        <w:t xml:space="preserve">, την </w:t>
      </w:r>
      <w:proofErr w:type="spellStart"/>
      <w:r w:rsidRPr="003E1A1A">
        <w:rPr>
          <w:rFonts w:ascii="Palatino Linotype" w:hAnsi="Palatino Linotype"/>
          <w:sz w:val="24"/>
          <w:szCs w:val="24"/>
        </w:rPr>
        <w:t>εκήρυξαν</w:t>
      </w:r>
      <w:proofErr w:type="spellEnd"/>
      <w:r w:rsidRPr="003E1A1A">
        <w:rPr>
          <w:rFonts w:ascii="Palatino Linotype" w:hAnsi="Palatino Linotype"/>
          <w:sz w:val="24"/>
          <w:szCs w:val="24"/>
        </w:rPr>
        <w:t xml:space="preserve"> και την έζησαν όλοι οι Άγιοί μας.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Η Ορθόδοξος Εκκλησία, με αγώνες και ποταμούς αιμάτων που έχυσαν τα πιστά και άγια μέλη της, κρατεί και διαφυλάσσει την θεία αλήθεια ανόθευτη, αναλλοίωτη, αιώνια, χωρίς παραλλαγές και μετατροπές, ώστε η μία, η μόνη, η πάντοτε ανόθευτη αλήθεια του Τριαδικού μας Θεού, να </w:t>
      </w:r>
      <w:proofErr w:type="spellStart"/>
      <w:r w:rsidRPr="003E1A1A">
        <w:rPr>
          <w:rFonts w:ascii="Palatino Linotype" w:hAnsi="Palatino Linotype"/>
          <w:sz w:val="24"/>
          <w:szCs w:val="24"/>
        </w:rPr>
        <w:t>προσφέρη</w:t>
      </w:r>
      <w:proofErr w:type="spellEnd"/>
      <w:r w:rsidRPr="003E1A1A">
        <w:rPr>
          <w:rFonts w:ascii="Palatino Linotype" w:hAnsi="Palatino Linotype"/>
          <w:sz w:val="24"/>
          <w:szCs w:val="24"/>
        </w:rPr>
        <w:t xml:space="preserve"> στους πιστούς την αιωνία σωτηρία.</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Πόσο ωραία μας διδάσκει </w:t>
      </w:r>
      <w:r w:rsidRPr="003E1A1A">
        <w:rPr>
          <w:rFonts w:ascii="Palatino Linotype" w:hAnsi="Palatino Linotype"/>
          <w:b/>
          <w:sz w:val="24"/>
          <w:szCs w:val="24"/>
        </w:rPr>
        <w:t>ο άγιος Κοσμάς ο Αιτωλός</w:t>
      </w:r>
      <w:r w:rsidRPr="003E1A1A">
        <w:rPr>
          <w:rFonts w:ascii="Palatino Linotype" w:hAnsi="Palatino Linotype"/>
          <w:sz w:val="24"/>
          <w:szCs w:val="24"/>
        </w:rPr>
        <w:t>: «</w:t>
      </w:r>
      <w:r w:rsidRPr="003E1A1A">
        <w:rPr>
          <w:rFonts w:ascii="Palatino Linotype" w:hAnsi="Palatino Linotype"/>
          <w:i/>
          <w:sz w:val="24"/>
          <w:szCs w:val="24"/>
        </w:rPr>
        <w:t xml:space="preserve">Εγώ </w:t>
      </w:r>
      <w:proofErr w:type="spellStart"/>
      <w:r w:rsidRPr="003E1A1A">
        <w:rPr>
          <w:rFonts w:ascii="Palatino Linotype" w:hAnsi="Palatino Linotype"/>
          <w:i/>
          <w:sz w:val="24"/>
          <w:szCs w:val="24"/>
        </w:rPr>
        <w:t>εδιάβασα</w:t>
      </w:r>
      <w:proofErr w:type="spellEnd"/>
      <w:r w:rsidRPr="003E1A1A">
        <w:rPr>
          <w:rFonts w:ascii="Palatino Linotype" w:hAnsi="Palatino Linotype"/>
          <w:i/>
          <w:sz w:val="24"/>
          <w:szCs w:val="24"/>
        </w:rPr>
        <w:t xml:space="preserve"> και περί ασεβών, αιρετικών και </w:t>
      </w:r>
      <w:proofErr w:type="spellStart"/>
      <w:r w:rsidRPr="003E1A1A">
        <w:rPr>
          <w:rFonts w:ascii="Palatino Linotype" w:hAnsi="Palatino Linotype"/>
          <w:i/>
          <w:sz w:val="24"/>
          <w:szCs w:val="24"/>
        </w:rPr>
        <w:t>αθέων</w:t>
      </w:r>
      <w:proofErr w:type="spellEnd"/>
      <w:r w:rsidRPr="003E1A1A">
        <w:rPr>
          <w:rFonts w:ascii="Palatino Linotype" w:hAnsi="Palatino Linotype"/>
          <w:i/>
          <w:sz w:val="24"/>
          <w:szCs w:val="24"/>
        </w:rPr>
        <w:t xml:space="preserve">, τα βάθη της σοφίας </w:t>
      </w:r>
      <w:proofErr w:type="spellStart"/>
      <w:r w:rsidRPr="003E1A1A">
        <w:rPr>
          <w:rFonts w:ascii="Palatino Linotype" w:hAnsi="Palatino Linotype"/>
          <w:i/>
          <w:sz w:val="24"/>
          <w:szCs w:val="24"/>
        </w:rPr>
        <w:t>ηρεύνησα∙</w:t>
      </w:r>
      <w:proofErr w:type="spellEnd"/>
      <w:r w:rsidRPr="003E1A1A">
        <w:rPr>
          <w:rFonts w:ascii="Palatino Linotype" w:hAnsi="Palatino Linotype"/>
          <w:i/>
          <w:sz w:val="24"/>
          <w:szCs w:val="24"/>
        </w:rPr>
        <w:t xml:space="preserve"> όλες αι πίστεις είναι ψεύτικες, τούτο </w:t>
      </w:r>
      <w:proofErr w:type="spellStart"/>
      <w:r w:rsidRPr="003E1A1A">
        <w:rPr>
          <w:rFonts w:ascii="Palatino Linotype" w:hAnsi="Palatino Linotype"/>
          <w:i/>
          <w:sz w:val="24"/>
          <w:szCs w:val="24"/>
        </w:rPr>
        <w:t>εκατάλαβα</w:t>
      </w:r>
      <w:proofErr w:type="spellEnd"/>
      <w:r w:rsidRPr="003E1A1A">
        <w:rPr>
          <w:rFonts w:ascii="Palatino Linotype" w:hAnsi="Palatino Linotype"/>
          <w:i/>
          <w:sz w:val="24"/>
          <w:szCs w:val="24"/>
        </w:rPr>
        <w:t xml:space="preserve"> </w:t>
      </w:r>
      <w:proofErr w:type="spellStart"/>
      <w:r w:rsidRPr="003E1A1A">
        <w:rPr>
          <w:rFonts w:ascii="Palatino Linotype" w:hAnsi="Palatino Linotype"/>
          <w:i/>
          <w:sz w:val="24"/>
          <w:szCs w:val="24"/>
        </w:rPr>
        <w:t>αληθινόν</w:t>
      </w:r>
      <w:proofErr w:type="spellEnd"/>
      <w:r w:rsidRPr="003E1A1A">
        <w:rPr>
          <w:rFonts w:ascii="Palatino Linotype" w:hAnsi="Palatino Linotype"/>
          <w:i/>
          <w:sz w:val="24"/>
          <w:szCs w:val="24"/>
        </w:rPr>
        <w:t xml:space="preserve">, ότι μόνον η </w:t>
      </w:r>
      <w:proofErr w:type="spellStart"/>
      <w:r w:rsidRPr="003E1A1A">
        <w:rPr>
          <w:rFonts w:ascii="Palatino Linotype" w:hAnsi="Palatino Linotype"/>
          <w:i/>
          <w:sz w:val="24"/>
          <w:szCs w:val="24"/>
        </w:rPr>
        <w:t>πίστις</w:t>
      </w:r>
      <w:proofErr w:type="spellEnd"/>
      <w:r w:rsidRPr="003E1A1A">
        <w:rPr>
          <w:rFonts w:ascii="Palatino Linotype" w:hAnsi="Palatino Linotype"/>
          <w:i/>
          <w:sz w:val="24"/>
          <w:szCs w:val="24"/>
        </w:rPr>
        <w:t xml:space="preserve"> των ορθοδόξων χριστιανών είναι καλή και αγία</w:t>
      </w:r>
      <w:r w:rsidRPr="003E1A1A">
        <w:rPr>
          <w:rFonts w:ascii="Palatino Linotype" w:hAnsi="Palatino Linotype"/>
          <w:sz w:val="24"/>
          <w:szCs w:val="24"/>
        </w:rPr>
        <w:t>».</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Όποιος φέρει ετέρα διδαχή και αλλοιωμένη την άπαξ παραδοθείσα τοις </w:t>
      </w:r>
      <w:proofErr w:type="spellStart"/>
      <w:r w:rsidRPr="003E1A1A">
        <w:rPr>
          <w:rFonts w:ascii="Palatino Linotype" w:hAnsi="Palatino Linotype"/>
          <w:sz w:val="24"/>
          <w:szCs w:val="24"/>
        </w:rPr>
        <w:t>αγίοις</w:t>
      </w:r>
      <w:proofErr w:type="spellEnd"/>
      <w:r w:rsidRPr="003E1A1A">
        <w:rPr>
          <w:rFonts w:ascii="Palatino Linotype" w:hAnsi="Palatino Linotype"/>
          <w:sz w:val="24"/>
          <w:szCs w:val="24"/>
        </w:rPr>
        <w:t xml:space="preserve"> </w:t>
      </w:r>
      <w:proofErr w:type="spellStart"/>
      <w:r w:rsidRPr="003E1A1A">
        <w:rPr>
          <w:rFonts w:ascii="Palatino Linotype" w:hAnsi="Palatino Linotype"/>
          <w:sz w:val="24"/>
          <w:szCs w:val="24"/>
        </w:rPr>
        <w:t>πίστιν</w:t>
      </w:r>
      <w:proofErr w:type="spellEnd"/>
      <w:r w:rsidRPr="003E1A1A">
        <w:rPr>
          <w:rFonts w:ascii="Palatino Linotype" w:hAnsi="Palatino Linotype"/>
          <w:sz w:val="24"/>
          <w:szCs w:val="24"/>
        </w:rPr>
        <w:t xml:space="preserve"> (Ιούδα 3) εκπίπτει της κοινωνίας της πίστεως και κατά συνέπεια των αγίων Μυστηρίων της Ορθοδόξου Εκκλησίας. </w:t>
      </w:r>
      <w:r w:rsidRPr="003E1A1A">
        <w:rPr>
          <w:rFonts w:ascii="Palatino Linotype" w:hAnsi="Palatino Linotype"/>
          <w:b/>
          <w:sz w:val="24"/>
          <w:szCs w:val="24"/>
        </w:rPr>
        <w:t xml:space="preserve">Πως </w:t>
      </w:r>
      <w:r w:rsidRPr="003E1A1A">
        <w:rPr>
          <w:rFonts w:ascii="Palatino Linotype" w:hAnsi="Palatino Linotype"/>
          <w:sz w:val="24"/>
          <w:szCs w:val="24"/>
        </w:rPr>
        <w:t xml:space="preserve">μπορεί να </w:t>
      </w:r>
      <w:proofErr w:type="spellStart"/>
      <w:r w:rsidRPr="003E1A1A">
        <w:rPr>
          <w:rFonts w:ascii="Palatino Linotype" w:hAnsi="Palatino Linotype"/>
          <w:sz w:val="24"/>
          <w:szCs w:val="24"/>
        </w:rPr>
        <w:t>κοινωνή</w:t>
      </w:r>
      <w:proofErr w:type="spellEnd"/>
      <w:r w:rsidRPr="003E1A1A">
        <w:rPr>
          <w:rFonts w:ascii="Palatino Linotype" w:hAnsi="Palatino Linotype"/>
          <w:sz w:val="24"/>
          <w:szCs w:val="24"/>
        </w:rPr>
        <w:t xml:space="preserve"> των Μυστηρίων του Χριστού αυτός που παραποιεί τη διδασκαλία της Εκκλησίας περί του Χριστού</w:t>
      </w:r>
      <w:r w:rsidRPr="003E1A1A">
        <w:rPr>
          <w:rFonts w:ascii="Palatino Linotype" w:hAnsi="Palatino Linotype"/>
          <w:b/>
          <w:sz w:val="24"/>
          <w:szCs w:val="24"/>
        </w:rPr>
        <w:t xml:space="preserve">; </w:t>
      </w:r>
      <w:r w:rsidRPr="003E1A1A">
        <w:rPr>
          <w:rFonts w:ascii="Palatino Linotype" w:hAnsi="Palatino Linotype"/>
          <w:sz w:val="24"/>
          <w:szCs w:val="24"/>
        </w:rPr>
        <w:t xml:space="preserve">Κοινωνία στα Μυστήρια χωρίς κοινωνία στην ορθή </w:t>
      </w:r>
      <w:proofErr w:type="spellStart"/>
      <w:r w:rsidRPr="003E1A1A">
        <w:rPr>
          <w:rFonts w:ascii="Palatino Linotype" w:hAnsi="Palatino Linotype"/>
          <w:sz w:val="24"/>
          <w:szCs w:val="24"/>
        </w:rPr>
        <w:t>πίστι</w:t>
      </w:r>
      <w:proofErr w:type="spellEnd"/>
      <w:r w:rsidRPr="003E1A1A">
        <w:rPr>
          <w:rFonts w:ascii="Palatino Linotype" w:hAnsi="Palatino Linotype"/>
          <w:sz w:val="24"/>
          <w:szCs w:val="24"/>
        </w:rPr>
        <w:t>, «</w:t>
      </w:r>
      <w:r w:rsidRPr="003E1A1A">
        <w:rPr>
          <w:rFonts w:ascii="Palatino Linotype" w:hAnsi="Palatino Linotype"/>
          <w:i/>
          <w:sz w:val="24"/>
          <w:szCs w:val="24"/>
        </w:rPr>
        <w:t xml:space="preserve">θα </w:t>
      </w:r>
      <w:proofErr w:type="spellStart"/>
      <w:r w:rsidRPr="003E1A1A">
        <w:rPr>
          <w:rFonts w:ascii="Palatino Linotype" w:hAnsi="Palatino Linotype"/>
          <w:i/>
          <w:sz w:val="24"/>
          <w:szCs w:val="24"/>
        </w:rPr>
        <w:t>απετέλει</w:t>
      </w:r>
      <w:proofErr w:type="spellEnd"/>
      <w:r w:rsidRPr="003E1A1A">
        <w:rPr>
          <w:rFonts w:ascii="Palatino Linotype" w:hAnsi="Palatino Linotype"/>
          <w:i/>
          <w:sz w:val="24"/>
          <w:szCs w:val="24"/>
        </w:rPr>
        <w:t xml:space="preserve"> όνειδος πνευματικής σχιζοφρένειας</w:t>
      </w:r>
      <w:r w:rsidRPr="003E1A1A">
        <w:rPr>
          <w:rFonts w:ascii="Palatino Linotype" w:hAnsi="Palatino Linotype"/>
          <w:sz w:val="24"/>
          <w:szCs w:val="24"/>
        </w:rPr>
        <w:t>».</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lastRenderedPageBreak/>
        <w:t xml:space="preserve">Άρα, όσοι ανήκουν σε άλλα εκτός Ορθοδοξίας δόγματα, δεν μπορούν να συμμετέχουν στα ορθόδοξα Μυστήρια, ούτε να </w:t>
      </w:r>
      <w:proofErr w:type="spellStart"/>
      <w:r w:rsidRPr="003E1A1A">
        <w:rPr>
          <w:rFonts w:ascii="Palatino Linotype" w:hAnsi="Palatino Linotype"/>
          <w:sz w:val="24"/>
          <w:szCs w:val="24"/>
        </w:rPr>
        <w:t>συμπροσεύχονται</w:t>
      </w:r>
      <w:proofErr w:type="spellEnd"/>
      <w:r w:rsidRPr="003E1A1A">
        <w:rPr>
          <w:rFonts w:ascii="Palatino Linotype" w:hAnsi="Palatino Linotype"/>
          <w:sz w:val="24"/>
          <w:szCs w:val="24"/>
        </w:rPr>
        <w:t xml:space="preserve"> με τους ορθοδόξους.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Η Ορθόδοξος Εκκλησία μας, όσο επιεικής είναι στους ανθρώπους, που εν </w:t>
      </w:r>
      <w:proofErr w:type="spellStart"/>
      <w:r w:rsidRPr="003E1A1A">
        <w:rPr>
          <w:rFonts w:ascii="Palatino Linotype" w:hAnsi="Palatino Linotype"/>
          <w:sz w:val="24"/>
          <w:szCs w:val="24"/>
        </w:rPr>
        <w:t>μετανοία</w:t>
      </w:r>
      <w:proofErr w:type="spellEnd"/>
      <w:r w:rsidRPr="003E1A1A">
        <w:rPr>
          <w:rFonts w:ascii="Palatino Linotype" w:hAnsi="Palatino Linotype"/>
          <w:sz w:val="24"/>
          <w:szCs w:val="24"/>
        </w:rPr>
        <w:t xml:space="preserve"> ζητούν να ενταχθούν στη ζωή της και να επιμεληθούν τη σωτηρία τους, τόσο αυστηρή και ανυποχώρητη είναι στους συμβιβασμούς, στις αλλοιώσεις της αληθείας, στις υποκριτικές φιλοφρονήσεις, στα ψεύδη των εχθρών της αληθείας.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Ποιοί είναι, όμως, </w:t>
      </w:r>
      <w:r w:rsidRPr="003E1A1A">
        <w:rPr>
          <w:rFonts w:ascii="Palatino Linotype" w:hAnsi="Palatino Linotype"/>
          <w:b/>
          <w:sz w:val="24"/>
          <w:szCs w:val="24"/>
        </w:rPr>
        <w:t>οι εχθροί της αληθείας;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Όλοι εκείνοι οι οποίοι γίνονται όργανα του </w:t>
      </w:r>
      <w:proofErr w:type="spellStart"/>
      <w:r w:rsidRPr="003E1A1A">
        <w:rPr>
          <w:rFonts w:ascii="Palatino Linotype" w:hAnsi="Palatino Linotype"/>
          <w:sz w:val="24"/>
          <w:szCs w:val="24"/>
        </w:rPr>
        <w:t>μισόκαλλου</w:t>
      </w:r>
      <w:proofErr w:type="spellEnd"/>
      <w:r w:rsidRPr="003E1A1A">
        <w:rPr>
          <w:rFonts w:ascii="Palatino Linotype" w:hAnsi="Palatino Linotype"/>
          <w:sz w:val="24"/>
          <w:szCs w:val="24"/>
        </w:rPr>
        <w:t xml:space="preserve"> εωσφόρου, αλλοιώνουν την θεία αλήθεια και ματαιώνουν την σωτηρία μας.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Ο διάβολος συμβούλευσε τον Αδάμ, αυτός μόνος, χωρίς τη </w:t>
      </w:r>
      <w:proofErr w:type="spellStart"/>
      <w:r w:rsidRPr="003E1A1A">
        <w:rPr>
          <w:rFonts w:ascii="Palatino Linotype" w:hAnsi="Palatino Linotype"/>
          <w:sz w:val="24"/>
          <w:szCs w:val="24"/>
        </w:rPr>
        <w:t>χάρι</w:t>
      </w:r>
      <w:proofErr w:type="spellEnd"/>
      <w:r w:rsidRPr="003E1A1A">
        <w:rPr>
          <w:rFonts w:ascii="Palatino Linotype" w:hAnsi="Palatino Linotype"/>
          <w:sz w:val="24"/>
          <w:szCs w:val="24"/>
        </w:rPr>
        <w:t xml:space="preserve"> του Θεού, να </w:t>
      </w:r>
      <w:proofErr w:type="spellStart"/>
      <w:r w:rsidRPr="003E1A1A">
        <w:rPr>
          <w:rFonts w:ascii="Palatino Linotype" w:hAnsi="Palatino Linotype"/>
          <w:sz w:val="24"/>
          <w:szCs w:val="24"/>
        </w:rPr>
        <w:t>θελήση</w:t>
      </w:r>
      <w:proofErr w:type="spellEnd"/>
      <w:r w:rsidRPr="003E1A1A">
        <w:rPr>
          <w:rFonts w:ascii="Palatino Linotype" w:hAnsi="Palatino Linotype"/>
          <w:sz w:val="24"/>
          <w:szCs w:val="24"/>
        </w:rPr>
        <w:t xml:space="preserve"> να </w:t>
      </w:r>
      <w:proofErr w:type="spellStart"/>
      <w:r w:rsidRPr="003E1A1A">
        <w:rPr>
          <w:rFonts w:ascii="Palatino Linotype" w:hAnsi="Palatino Linotype"/>
          <w:sz w:val="24"/>
          <w:szCs w:val="24"/>
        </w:rPr>
        <w:t>γίνη</w:t>
      </w:r>
      <w:proofErr w:type="spellEnd"/>
      <w:r w:rsidRPr="003E1A1A">
        <w:rPr>
          <w:rFonts w:ascii="Palatino Linotype" w:hAnsi="Palatino Linotype"/>
          <w:sz w:val="24"/>
          <w:szCs w:val="24"/>
        </w:rPr>
        <w:t xml:space="preserve"> Θεός. </w:t>
      </w:r>
      <w:proofErr w:type="spellStart"/>
      <w:r w:rsidRPr="003E1A1A">
        <w:rPr>
          <w:rFonts w:ascii="Palatino Linotype" w:hAnsi="Palatino Linotype"/>
          <w:sz w:val="24"/>
          <w:szCs w:val="24"/>
        </w:rPr>
        <w:t>Πίστευσε</w:t>
      </w:r>
      <w:proofErr w:type="spellEnd"/>
      <w:r w:rsidRPr="003E1A1A">
        <w:rPr>
          <w:rFonts w:ascii="Palatino Linotype" w:hAnsi="Palatino Linotype"/>
          <w:sz w:val="24"/>
          <w:szCs w:val="24"/>
        </w:rPr>
        <w:t xml:space="preserve"> ο Αδάμ αυτό το ψεύδος, αρνήθηκε την αλήθεια του Δημιουργού, και με τον εγωισμό του έγινε από θεοκεντρικός, </w:t>
      </w:r>
      <w:proofErr w:type="spellStart"/>
      <w:r w:rsidRPr="003E1A1A">
        <w:rPr>
          <w:rFonts w:ascii="Palatino Linotype" w:hAnsi="Palatino Linotype"/>
          <w:sz w:val="24"/>
          <w:szCs w:val="24"/>
        </w:rPr>
        <w:t>ανθρωποκεντρικός∙</w:t>
      </w:r>
      <w:proofErr w:type="spellEnd"/>
      <w:r w:rsidRPr="003E1A1A">
        <w:rPr>
          <w:rFonts w:ascii="Palatino Linotype" w:hAnsi="Palatino Linotype"/>
          <w:sz w:val="24"/>
          <w:szCs w:val="24"/>
        </w:rPr>
        <w:t xml:space="preserve"> έχασε τον παράδεισο.</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Έτσι και </w:t>
      </w:r>
      <w:proofErr w:type="spellStart"/>
      <w:r w:rsidRPr="003E1A1A">
        <w:rPr>
          <w:rFonts w:ascii="Palatino Linotype" w:hAnsi="Palatino Linotype"/>
          <w:sz w:val="24"/>
          <w:szCs w:val="24"/>
        </w:rPr>
        <w:t>σήμερα∙</w:t>
      </w:r>
      <w:proofErr w:type="spellEnd"/>
      <w:r w:rsidRPr="003E1A1A">
        <w:rPr>
          <w:rFonts w:ascii="Palatino Linotype" w:hAnsi="Palatino Linotype"/>
          <w:sz w:val="24"/>
          <w:szCs w:val="24"/>
        </w:rPr>
        <w:t xml:space="preserve"> παρ’ ότι ο Λυτρωτής μας, με τη </w:t>
      </w:r>
      <w:proofErr w:type="spellStart"/>
      <w:r w:rsidRPr="003E1A1A">
        <w:rPr>
          <w:rFonts w:ascii="Palatino Linotype" w:hAnsi="Palatino Linotype"/>
          <w:sz w:val="24"/>
          <w:szCs w:val="24"/>
        </w:rPr>
        <w:t>Σάρκωσί</w:t>
      </w:r>
      <w:proofErr w:type="spellEnd"/>
      <w:r w:rsidRPr="003E1A1A">
        <w:rPr>
          <w:rFonts w:ascii="Palatino Linotype" w:hAnsi="Palatino Linotype"/>
          <w:sz w:val="24"/>
          <w:szCs w:val="24"/>
        </w:rPr>
        <w:t xml:space="preserve"> Του, το Πάθος Του και την </w:t>
      </w:r>
      <w:proofErr w:type="spellStart"/>
      <w:r w:rsidRPr="003E1A1A">
        <w:rPr>
          <w:rFonts w:ascii="Palatino Linotype" w:hAnsi="Palatino Linotype"/>
          <w:sz w:val="24"/>
          <w:szCs w:val="24"/>
        </w:rPr>
        <w:t>Ανάστασί</w:t>
      </w:r>
      <w:proofErr w:type="spellEnd"/>
      <w:r w:rsidRPr="003E1A1A">
        <w:rPr>
          <w:rFonts w:ascii="Palatino Linotype" w:hAnsi="Palatino Linotype"/>
          <w:sz w:val="24"/>
          <w:szCs w:val="24"/>
        </w:rPr>
        <w:t xml:space="preserve"> Του, μας χάρισε τη σωτηρία μας, μας χάρισε το ιερό Ευαγγέλιο, την αλάθητη Εκκλησία μας, μας υπέδειξε την οδό της σωτηρίας, πολλοί σήμερα θέλουν να μας περιπλέξουν στον εγωκεντρισμό τους, στον ανθρωποκεντρισμό τους, για να μας προσφέρουν χωρίς ορθόδοξη αλήθεια και ζωή χωρίς </w:t>
      </w:r>
      <w:proofErr w:type="spellStart"/>
      <w:r w:rsidRPr="003E1A1A">
        <w:rPr>
          <w:rFonts w:ascii="Palatino Linotype" w:hAnsi="Palatino Linotype"/>
          <w:sz w:val="24"/>
          <w:szCs w:val="24"/>
        </w:rPr>
        <w:t>χάρι</w:t>
      </w:r>
      <w:proofErr w:type="spellEnd"/>
      <w:r w:rsidRPr="003E1A1A">
        <w:rPr>
          <w:rFonts w:ascii="Palatino Linotype" w:hAnsi="Palatino Linotype"/>
          <w:sz w:val="24"/>
          <w:szCs w:val="24"/>
        </w:rPr>
        <w:t xml:space="preserve"> Θεού, τη σωτηρία.</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Παράδειγμα, </w:t>
      </w:r>
      <w:r w:rsidRPr="003E1A1A">
        <w:rPr>
          <w:rFonts w:ascii="Palatino Linotype" w:hAnsi="Palatino Linotype"/>
          <w:b/>
          <w:sz w:val="24"/>
          <w:szCs w:val="24"/>
        </w:rPr>
        <w:t xml:space="preserve">η ειδωλολατρία, </w:t>
      </w:r>
      <w:r w:rsidRPr="003E1A1A">
        <w:rPr>
          <w:rFonts w:ascii="Palatino Linotype" w:hAnsi="Palatino Linotype"/>
          <w:sz w:val="24"/>
          <w:szCs w:val="24"/>
        </w:rPr>
        <w:t xml:space="preserve">η οποία μας προσφέρει, με τις επιταγές της νέας εποχής, την </w:t>
      </w:r>
      <w:proofErr w:type="spellStart"/>
      <w:r w:rsidRPr="003E1A1A">
        <w:rPr>
          <w:rFonts w:ascii="Palatino Linotype" w:hAnsi="Palatino Linotype"/>
          <w:sz w:val="24"/>
          <w:szCs w:val="24"/>
        </w:rPr>
        <w:t>νεοειδωλολατρία</w:t>
      </w:r>
      <w:proofErr w:type="spellEnd"/>
      <w:r w:rsidRPr="003E1A1A">
        <w:rPr>
          <w:rFonts w:ascii="Palatino Linotype" w:hAnsi="Palatino Linotype"/>
          <w:sz w:val="24"/>
          <w:szCs w:val="24"/>
        </w:rPr>
        <w:t xml:space="preserve"> και τον αποκρυφισμό, </w:t>
      </w:r>
      <w:r w:rsidRPr="003E1A1A">
        <w:rPr>
          <w:rFonts w:ascii="Palatino Linotype" w:hAnsi="Palatino Linotype"/>
          <w:b/>
          <w:sz w:val="24"/>
          <w:szCs w:val="24"/>
        </w:rPr>
        <w:t xml:space="preserve">η φιλοσοφία </w:t>
      </w:r>
      <w:r w:rsidRPr="003E1A1A">
        <w:rPr>
          <w:rFonts w:ascii="Palatino Linotype" w:hAnsi="Palatino Linotype"/>
          <w:sz w:val="24"/>
          <w:szCs w:val="24"/>
        </w:rPr>
        <w:t xml:space="preserve">που χωρίς Χριστό, θέλει να </w:t>
      </w:r>
      <w:proofErr w:type="spellStart"/>
      <w:r w:rsidRPr="003E1A1A">
        <w:rPr>
          <w:rFonts w:ascii="Palatino Linotype" w:hAnsi="Palatino Linotype"/>
          <w:sz w:val="24"/>
          <w:szCs w:val="24"/>
        </w:rPr>
        <w:t>αντικαταστήση</w:t>
      </w:r>
      <w:proofErr w:type="spellEnd"/>
      <w:r w:rsidRPr="003E1A1A">
        <w:rPr>
          <w:rFonts w:ascii="Palatino Linotype" w:hAnsi="Palatino Linotype"/>
          <w:sz w:val="24"/>
          <w:szCs w:val="24"/>
        </w:rPr>
        <w:t xml:space="preserve"> τον θείο λόγο με τον ανθρώπινο, αλλά και </w:t>
      </w:r>
      <w:r w:rsidRPr="003E1A1A">
        <w:rPr>
          <w:rFonts w:ascii="Palatino Linotype" w:hAnsi="Palatino Linotype"/>
          <w:b/>
          <w:sz w:val="24"/>
          <w:szCs w:val="24"/>
        </w:rPr>
        <w:t xml:space="preserve">οι αιρέσεις </w:t>
      </w:r>
      <w:r w:rsidRPr="003E1A1A">
        <w:rPr>
          <w:rFonts w:ascii="Palatino Linotype" w:hAnsi="Palatino Linotype"/>
          <w:sz w:val="24"/>
          <w:szCs w:val="24"/>
        </w:rPr>
        <w:t xml:space="preserve">που με μανία πολεμούν και θέλουν να διαστρέψουν την αλήθεια, να δώσουν </w:t>
      </w:r>
      <w:proofErr w:type="spellStart"/>
      <w:r w:rsidRPr="003E1A1A">
        <w:rPr>
          <w:rFonts w:ascii="Palatino Linotype" w:hAnsi="Palatino Linotype"/>
          <w:sz w:val="24"/>
          <w:szCs w:val="24"/>
        </w:rPr>
        <w:t>πίστι</w:t>
      </w:r>
      <w:proofErr w:type="spellEnd"/>
      <w:r w:rsidRPr="003E1A1A">
        <w:rPr>
          <w:rFonts w:ascii="Palatino Linotype" w:hAnsi="Palatino Linotype"/>
          <w:sz w:val="24"/>
          <w:szCs w:val="24"/>
        </w:rPr>
        <w:t xml:space="preserve"> στον άνθρωπο και όχι στον Θεό.</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Τον Θεάνθρωπο Κύριο παραγνωρίζει και </w:t>
      </w:r>
      <w:r w:rsidRPr="003E1A1A">
        <w:rPr>
          <w:rFonts w:ascii="Palatino Linotype" w:hAnsi="Palatino Linotype"/>
          <w:b/>
          <w:sz w:val="24"/>
          <w:szCs w:val="24"/>
        </w:rPr>
        <w:t>ο Παπισμός</w:t>
      </w:r>
      <w:r w:rsidRPr="003E1A1A">
        <w:rPr>
          <w:rFonts w:ascii="Palatino Linotype" w:hAnsi="Palatino Linotype"/>
          <w:sz w:val="24"/>
          <w:szCs w:val="24"/>
        </w:rPr>
        <w:t xml:space="preserve">, που τοποθετεί σαν κέντρο και ορατή κεφαλή όλης της Εκκλησίας ένα άνθρωπο αιρεσιάρχη, εγωκεντρικό, τάχα </w:t>
      </w:r>
      <w:proofErr w:type="spellStart"/>
      <w:r w:rsidRPr="003E1A1A">
        <w:rPr>
          <w:rFonts w:ascii="Palatino Linotype" w:hAnsi="Palatino Linotype"/>
          <w:sz w:val="24"/>
          <w:szCs w:val="24"/>
        </w:rPr>
        <w:t>άλαθητο</w:t>
      </w:r>
      <w:proofErr w:type="spellEnd"/>
      <w:r w:rsidRPr="003E1A1A">
        <w:rPr>
          <w:rFonts w:ascii="Palatino Linotype" w:hAnsi="Palatino Linotype"/>
          <w:sz w:val="24"/>
          <w:szCs w:val="24"/>
        </w:rPr>
        <w:t>, τον Πάπα.</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Τον Θεάνθρωπο Κύριο, τον παραγνωρίζουν και </w:t>
      </w:r>
      <w:r w:rsidRPr="003E1A1A">
        <w:rPr>
          <w:rFonts w:ascii="Palatino Linotype" w:hAnsi="Palatino Linotype"/>
          <w:b/>
          <w:sz w:val="24"/>
          <w:szCs w:val="24"/>
        </w:rPr>
        <w:t>οι Προτεστάντες</w:t>
      </w:r>
      <w:r w:rsidRPr="003E1A1A">
        <w:rPr>
          <w:rFonts w:ascii="Palatino Linotype" w:hAnsi="Palatino Linotype"/>
          <w:sz w:val="24"/>
          <w:szCs w:val="24"/>
        </w:rPr>
        <w:t xml:space="preserve">, οι οποίοι απέρριψαν τον ένα Πάπα της Ρώμης για να </w:t>
      </w:r>
      <w:proofErr w:type="spellStart"/>
      <w:r w:rsidRPr="003E1A1A">
        <w:rPr>
          <w:rFonts w:ascii="Palatino Linotype" w:hAnsi="Palatino Linotype"/>
          <w:sz w:val="24"/>
          <w:szCs w:val="24"/>
        </w:rPr>
        <w:t>γίνη</w:t>
      </w:r>
      <w:proofErr w:type="spellEnd"/>
      <w:r w:rsidRPr="003E1A1A">
        <w:rPr>
          <w:rFonts w:ascii="Palatino Linotype" w:hAnsi="Palatino Linotype"/>
          <w:sz w:val="24"/>
          <w:szCs w:val="24"/>
        </w:rPr>
        <w:t xml:space="preserve"> ο κάθε Προτεστάντης Πάπας. Σε αυτούς ανήκουν οι </w:t>
      </w:r>
      <w:proofErr w:type="spellStart"/>
      <w:r w:rsidRPr="003E1A1A">
        <w:rPr>
          <w:rFonts w:ascii="Palatino Linotype" w:hAnsi="Palatino Linotype"/>
          <w:sz w:val="24"/>
          <w:szCs w:val="24"/>
        </w:rPr>
        <w:t>Πεντηκοστιανοί</w:t>
      </w:r>
      <w:proofErr w:type="spellEnd"/>
      <w:r w:rsidRPr="003E1A1A">
        <w:rPr>
          <w:rFonts w:ascii="Palatino Linotype" w:hAnsi="Palatino Linotype"/>
          <w:sz w:val="24"/>
          <w:szCs w:val="24"/>
        </w:rPr>
        <w:t xml:space="preserve">, οι Ευαγγελικοί, οι </w:t>
      </w:r>
      <w:proofErr w:type="spellStart"/>
      <w:r w:rsidRPr="003E1A1A">
        <w:rPr>
          <w:rFonts w:ascii="Palatino Linotype" w:hAnsi="Palatino Linotype"/>
          <w:sz w:val="24"/>
          <w:szCs w:val="24"/>
        </w:rPr>
        <w:t>Αντβενισταί</w:t>
      </w:r>
      <w:proofErr w:type="spellEnd"/>
      <w:r w:rsidRPr="003E1A1A">
        <w:rPr>
          <w:rFonts w:ascii="Palatino Linotype" w:hAnsi="Palatino Linotype"/>
          <w:sz w:val="24"/>
          <w:szCs w:val="24"/>
        </w:rPr>
        <w:t xml:space="preserve">, οι </w:t>
      </w:r>
      <w:proofErr w:type="spellStart"/>
      <w:r w:rsidRPr="003E1A1A">
        <w:rPr>
          <w:rFonts w:ascii="Palatino Linotype" w:hAnsi="Palatino Linotype"/>
          <w:sz w:val="24"/>
          <w:szCs w:val="24"/>
        </w:rPr>
        <w:t>Σαββατισταί</w:t>
      </w:r>
      <w:proofErr w:type="spellEnd"/>
      <w:r w:rsidRPr="003E1A1A">
        <w:rPr>
          <w:rFonts w:ascii="Palatino Linotype" w:hAnsi="Palatino Linotype"/>
          <w:sz w:val="24"/>
          <w:szCs w:val="24"/>
        </w:rPr>
        <w:t xml:space="preserve"> και άλλες πολλές ομάδες. Έτσι, ούτε ο παπισμός, ούτε ο προτεσταντισμός, που είναι αιρέσεις, </w:t>
      </w:r>
      <w:r w:rsidRPr="003E1A1A">
        <w:rPr>
          <w:rFonts w:ascii="Palatino Linotype" w:hAnsi="Palatino Linotype"/>
          <w:b/>
          <w:sz w:val="24"/>
          <w:szCs w:val="24"/>
        </w:rPr>
        <w:t xml:space="preserve">δεν μπορούν ποτέ, </w:t>
      </w:r>
      <w:r w:rsidRPr="003E1A1A">
        <w:rPr>
          <w:rFonts w:ascii="Palatino Linotype" w:hAnsi="Palatino Linotype"/>
          <w:sz w:val="24"/>
          <w:szCs w:val="24"/>
        </w:rPr>
        <w:t xml:space="preserve">εφ’ όσον παραμένουν αμετανόητοι,  </w:t>
      </w:r>
      <w:r w:rsidRPr="003E1A1A">
        <w:rPr>
          <w:rFonts w:ascii="Palatino Linotype" w:hAnsi="Palatino Linotype"/>
          <w:b/>
          <w:sz w:val="24"/>
          <w:szCs w:val="24"/>
        </w:rPr>
        <w:t>να ονομασθούν Εκκλησίες.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Τέκνα του προτεσταντισμού είναι και οι δυστυχείς </w:t>
      </w:r>
      <w:r w:rsidRPr="003E1A1A">
        <w:rPr>
          <w:rFonts w:ascii="Palatino Linotype" w:hAnsi="Palatino Linotype"/>
          <w:b/>
          <w:sz w:val="24"/>
          <w:szCs w:val="24"/>
        </w:rPr>
        <w:t>Μάρτυρες του Ιεχωβά</w:t>
      </w:r>
      <w:r w:rsidRPr="003E1A1A">
        <w:rPr>
          <w:rFonts w:ascii="Palatino Linotype" w:hAnsi="Palatino Linotype"/>
          <w:sz w:val="24"/>
          <w:szCs w:val="24"/>
        </w:rPr>
        <w:t xml:space="preserve">, οι λεγόμενοι </w:t>
      </w:r>
      <w:proofErr w:type="spellStart"/>
      <w:r w:rsidRPr="003E1A1A">
        <w:rPr>
          <w:rFonts w:ascii="Palatino Linotype" w:hAnsi="Palatino Linotype"/>
          <w:sz w:val="24"/>
          <w:szCs w:val="24"/>
        </w:rPr>
        <w:t>Χιλιασταί</w:t>
      </w:r>
      <w:proofErr w:type="spellEnd"/>
      <w:r w:rsidRPr="003E1A1A">
        <w:rPr>
          <w:rFonts w:ascii="Palatino Linotype" w:hAnsi="Palatino Linotype"/>
          <w:sz w:val="24"/>
          <w:szCs w:val="24"/>
        </w:rPr>
        <w:t>. Συγκεντρώνουν στην πλανεμένη και αντίχριστη διδασκαλία τους, όλες τις πλάνες του κόσμου.</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Να μην παραλείψουμε να αναφέρουμε και την </w:t>
      </w:r>
      <w:proofErr w:type="spellStart"/>
      <w:r w:rsidRPr="003E1A1A">
        <w:rPr>
          <w:rFonts w:ascii="Palatino Linotype" w:hAnsi="Palatino Linotype"/>
          <w:b/>
          <w:sz w:val="24"/>
          <w:szCs w:val="24"/>
        </w:rPr>
        <w:t>παναίρεσι</w:t>
      </w:r>
      <w:proofErr w:type="spellEnd"/>
      <w:r w:rsidRPr="003E1A1A">
        <w:rPr>
          <w:rFonts w:ascii="Palatino Linotype" w:hAnsi="Palatino Linotype"/>
          <w:b/>
          <w:sz w:val="24"/>
          <w:szCs w:val="24"/>
        </w:rPr>
        <w:t xml:space="preserve"> του Οικουμενισμού</w:t>
      </w:r>
      <w:r w:rsidRPr="003E1A1A">
        <w:rPr>
          <w:rFonts w:ascii="Palatino Linotype" w:hAnsi="Palatino Linotype"/>
          <w:sz w:val="24"/>
          <w:szCs w:val="24"/>
        </w:rPr>
        <w:t xml:space="preserve">. Η </w:t>
      </w:r>
      <w:proofErr w:type="spellStart"/>
      <w:r w:rsidRPr="003E1A1A">
        <w:rPr>
          <w:rFonts w:ascii="Palatino Linotype" w:hAnsi="Palatino Linotype"/>
          <w:sz w:val="24"/>
          <w:szCs w:val="24"/>
        </w:rPr>
        <w:t>αίρεσι</w:t>
      </w:r>
      <w:proofErr w:type="spellEnd"/>
      <w:r w:rsidRPr="003E1A1A">
        <w:rPr>
          <w:rFonts w:ascii="Palatino Linotype" w:hAnsi="Palatino Linotype"/>
          <w:sz w:val="24"/>
          <w:szCs w:val="24"/>
        </w:rPr>
        <w:t xml:space="preserve"> αυτή, όργανο της νέας τάξεως πραγμάτων, θέλει να </w:t>
      </w:r>
      <w:proofErr w:type="spellStart"/>
      <w:r w:rsidRPr="003E1A1A">
        <w:rPr>
          <w:rFonts w:ascii="Palatino Linotype" w:hAnsi="Palatino Linotype"/>
          <w:sz w:val="24"/>
          <w:szCs w:val="24"/>
        </w:rPr>
        <w:t>ζυμώση</w:t>
      </w:r>
      <w:proofErr w:type="spellEnd"/>
      <w:r w:rsidRPr="003E1A1A">
        <w:rPr>
          <w:rFonts w:ascii="Palatino Linotype" w:hAnsi="Palatino Linotype"/>
          <w:sz w:val="24"/>
          <w:szCs w:val="24"/>
        </w:rPr>
        <w:t xml:space="preserve"> την </w:t>
      </w:r>
      <w:proofErr w:type="spellStart"/>
      <w:r w:rsidRPr="003E1A1A">
        <w:rPr>
          <w:rFonts w:ascii="Palatino Linotype" w:hAnsi="Palatino Linotype"/>
          <w:sz w:val="24"/>
          <w:szCs w:val="24"/>
        </w:rPr>
        <w:t>γλυκυτάτη</w:t>
      </w:r>
      <w:proofErr w:type="spellEnd"/>
      <w:r w:rsidRPr="003E1A1A">
        <w:rPr>
          <w:rFonts w:ascii="Palatino Linotype" w:hAnsi="Palatino Linotype"/>
          <w:sz w:val="24"/>
          <w:szCs w:val="24"/>
        </w:rPr>
        <w:t xml:space="preserve"> Ορθοδοξία μέσα στην ίδια σκάφη, μαζί με αιρέσεις και πλάνες, με αλλόθρησκες δοξασίες. Θέλει να </w:t>
      </w:r>
      <w:proofErr w:type="spellStart"/>
      <w:r w:rsidRPr="003E1A1A">
        <w:rPr>
          <w:rFonts w:ascii="Palatino Linotype" w:hAnsi="Palatino Linotype"/>
          <w:sz w:val="24"/>
          <w:szCs w:val="24"/>
        </w:rPr>
        <w:t>δημιουργήση</w:t>
      </w:r>
      <w:proofErr w:type="spellEnd"/>
      <w:r w:rsidRPr="003E1A1A">
        <w:rPr>
          <w:rFonts w:ascii="Palatino Linotype" w:hAnsi="Palatino Linotype"/>
          <w:sz w:val="24"/>
          <w:szCs w:val="24"/>
        </w:rPr>
        <w:t xml:space="preserve"> έναν Θεό, φυσικό δημιούργημα του ανθρώπου, χωρίς την ανόθευτη αλήθεια της Ορθοδοξίας μας και την υπακοή στο Ευαγγέλιο του Χριστού μας.</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lastRenderedPageBreak/>
        <w:t xml:space="preserve">Αγαπητοί πατέρες και αδελφοί, γνήσια τέκνα της παναγίας και μεγάλης μητέρας μας, της Ορθοδόξου Εκκλησίας. </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Σήμερα, εορτή της Ορθοδοξίας, ας κοιτάξουμε με προσοχή τη μεγάλη μας μητέρα. «Ως </w:t>
      </w:r>
      <w:proofErr w:type="spellStart"/>
      <w:r w:rsidRPr="003E1A1A">
        <w:rPr>
          <w:rFonts w:ascii="Palatino Linotype" w:hAnsi="Palatino Linotype"/>
          <w:sz w:val="24"/>
          <w:szCs w:val="24"/>
        </w:rPr>
        <w:t>πορφύραν</w:t>
      </w:r>
      <w:proofErr w:type="spellEnd"/>
      <w:r w:rsidRPr="003E1A1A">
        <w:rPr>
          <w:rFonts w:ascii="Palatino Linotype" w:hAnsi="Palatino Linotype"/>
          <w:sz w:val="24"/>
          <w:szCs w:val="24"/>
        </w:rPr>
        <w:t xml:space="preserve"> και </w:t>
      </w:r>
      <w:proofErr w:type="spellStart"/>
      <w:r w:rsidRPr="003E1A1A">
        <w:rPr>
          <w:rFonts w:ascii="Palatino Linotype" w:hAnsi="Palatino Linotype"/>
          <w:sz w:val="24"/>
          <w:szCs w:val="24"/>
        </w:rPr>
        <w:t>βύσσον</w:t>
      </w:r>
      <w:proofErr w:type="spellEnd"/>
      <w:r w:rsidRPr="003E1A1A">
        <w:rPr>
          <w:rFonts w:ascii="Palatino Linotype" w:hAnsi="Palatino Linotype"/>
          <w:sz w:val="24"/>
          <w:szCs w:val="24"/>
        </w:rPr>
        <w:t xml:space="preserve">, τα αίματα» φοράει η Εκκλησία μας. Είναι </w:t>
      </w:r>
      <w:r w:rsidRPr="003E1A1A">
        <w:rPr>
          <w:rFonts w:ascii="Palatino Linotype" w:hAnsi="Palatino Linotype"/>
          <w:b/>
          <w:sz w:val="24"/>
          <w:szCs w:val="24"/>
        </w:rPr>
        <w:t>ματωμένη</w:t>
      </w:r>
      <w:r w:rsidRPr="003E1A1A">
        <w:rPr>
          <w:rFonts w:ascii="Palatino Linotype" w:hAnsi="Palatino Linotype"/>
          <w:sz w:val="24"/>
          <w:szCs w:val="24"/>
        </w:rPr>
        <w:t>.  Ματωμένη από τα αίματα των Αγίων Αποστόλων, των Αγίων Μαρτύρων, των Ιερομαρτύρων, των Ομολογητών, των Οσίων, των Νεομαρτύρων.</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Τρεις αιώνες των μεγάλων διωγμών, αρειανισμός, κακοδοξίες, αιρέσεις, σταυροφορίες και </w:t>
      </w:r>
      <w:proofErr w:type="spellStart"/>
      <w:r w:rsidRPr="003E1A1A">
        <w:rPr>
          <w:rFonts w:ascii="Palatino Linotype" w:hAnsi="Palatino Linotype"/>
          <w:sz w:val="24"/>
          <w:szCs w:val="24"/>
        </w:rPr>
        <w:t>εικονομαχίες∙</w:t>
      </w:r>
      <w:proofErr w:type="spellEnd"/>
      <w:r w:rsidRPr="003E1A1A">
        <w:rPr>
          <w:rFonts w:ascii="Palatino Linotype" w:hAnsi="Palatino Linotype"/>
          <w:sz w:val="24"/>
          <w:szCs w:val="24"/>
        </w:rPr>
        <w:t xml:space="preserve"> τετρακόσια χρόνια τουρκικής κατοχής, διωγμοί στη Μικρά Ασία, διωγμοί στην </w:t>
      </w:r>
      <w:proofErr w:type="spellStart"/>
      <w:r w:rsidRPr="003E1A1A">
        <w:rPr>
          <w:rFonts w:ascii="Palatino Linotype" w:hAnsi="Palatino Linotype"/>
          <w:sz w:val="24"/>
          <w:szCs w:val="24"/>
        </w:rPr>
        <w:t>Ρωσσία</w:t>
      </w:r>
      <w:proofErr w:type="spellEnd"/>
      <w:r w:rsidRPr="003E1A1A">
        <w:rPr>
          <w:rFonts w:ascii="Palatino Linotype" w:hAnsi="Palatino Linotype"/>
          <w:sz w:val="24"/>
          <w:szCs w:val="24"/>
        </w:rPr>
        <w:t xml:space="preserve">, στη Μέση Ανατολή, στην Κύπρο και στη Βόρειο Ήπειρο, ανέδειξαν πολλούς, αναρίθμητους ομολογητές. Αγίους, οι οποίοι έβαψαν τη γη με το αίμα του μαρτυρίου τους, επειδή ομολόγησαν την </w:t>
      </w:r>
      <w:proofErr w:type="spellStart"/>
      <w:r w:rsidRPr="003E1A1A">
        <w:rPr>
          <w:rFonts w:ascii="Palatino Linotype" w:hAnsi="Palatino Linotype"/>
          <w:sz w:val="24"/>
          <w:szCs w:val="24"/>
        </w:rPr>
        <w:t>πίστι</w:t>
      </w:r>
      <w:proofErr w:type="spellEnd"/>
      <w:r w:rsidRPr="003E1A1A">
        <w:rPr>
          <w:rFonts w:ascii="Palatino Linotype" w:hAnsi="Palatino Linotype"/>
          <w:sz w:val="24"/>
          <w:szCs w:val="24"/>
        </w:rPr>
        <w:t xml:space="preserve"> την Ορθόδοξο και δεν την </w:t>
      </w:r>
      <w:proofErr w:type="spellStart"/>
      <w:r w:rsidRPr="003E1A1A">
        <w:rPr>
          <w:rFonts w:ascii="Palatino Linotype" w:hAnsi="Palatino Linotype"/>
          <w:sz w:val="24"/>
          <w:szCs w:val="24"/>
        </w:rPr>
        <w:t>επρόδωσαν</w:t>
      </w:r>
      <w:proofErr w:type="spellEnd"/>
      <w:r w:rsidRPr="003E1A1A">
        <w:rPr>
          <w:rFonts w:ascii="Palatino Linotype" w:hAnsi="Palatino Linotype"/>
          <w:sz w:val="24"/>
          <w:szCs w:val="24"/>
        </w:rPr>
        <w:t>.</w:t>
      </w:r>
    </w:p>
    <w:p w:rsidR="003E1A1A" w:rsidRPr="003E1A1A" w:rsidRDefault="003E1A1A" w:rsidP="003E1A1A">
      <w:pPr>
        <w:spacing w:after="0" w:line="240" w:lineRule="auto"/>
        <w:ind w:firstLine="720"/>
        <w:jc w:val="both"/>
        <w:rPr>
          <w:rFonts w:ascii="Palatino Linotype" w:hAnsi="Palatino Linotype"/>
          <w:sz w:val="24"/>
          <w:szCs w:val="24"/>
        </w:rPr>
      </w:pPr>
      <w:proofErr w:type="spellStart"/>
      <w:r w:rsidRPr="003E1A1A">
        <w:rPr>
          <w:rFonts w:ascii="Palatino Linotype" w:hAnsi="Palatino Linotype"/>
          <w:b/>
          <w:sz w:val="24"/>
          <w:szCs w:val="24"/>
        </w:rPr>
        <w:t>Αιματωμένη</w:t>
      </w:r>
      <w:proofErr w:type="spellEnd"/>
      <w:r w:rsidRPr="003E1A1A">
        <w:rPr>
          <w:rFonts w:ascii="Palatino Linotype" w:hAnsi="Palatino Linotype"/>
          <w:b/>
          <w:sz w:val="24"/>
          <w:szCs w:val="24"/>
        </w:rPr>
        <w:t>, αλλά λάμπει, αστράφτει η Ορθοδοξία μας</w:t>
      </w:r>
      <w:r w:rsidRPr="003E1A1A">
        <w:rPr>
          <w:rFonts w:ascii="Palatino Linotype" w:hAnsi="Palatino Linotype"/>
          <w:sz w:val="24"/>
          <w:szCs w:val="24"/>
        </w:rPr>
        <w:t xml:space="preserve">. Μαζί με όλους τους </w:t>
      </w:r>
      <w:proofErr w:type="spellStart"/>
      <w:r w:rsidRPr="003E1A1A">
        <w:rPr>
          <w:rFonts w:ascii="Palatino Linotype" w:hAnsi="Palatino Linotype"/>
          <w:sz w:val="24"/>
          <w:szCs w:val="24"/>
        </w:rPr>
        <w:t>ομολογητάς</w:t>
      </w:r>
      <w:proofErr w:type="spellEnd"/>
      <w:r w:rsidRPr="003E1A1A">
        <w:rPr>
          <w:rFonts w:ascii="Palatino Linotype" w:hAnsi="Palatino Linotype"/>
          <w:sz w:val="24"/>
          <w:szCs w:val="24"/>
        </w:rPr>
        <w:t xml:space="preserve"> και μάρτυρας της Εκκλησίας μας ας πορευθούμε, αγαπητοί, στην πορεία της ζωής μας. Ας τους γνωρίσουμε, ας τους ακολουθήσουμε, ας τους μιμηθούμε. Ας ζούμε και ας ομολογούμε «</w:t>
      </w:r>
      <w:proofErr w:type="spellStart"/>
      <w:r w:rsidRPr="003E1A1A">
        <w:rPr>
          <w:rFonts w:ascii="Palatino Linotype" w:hAnsi="Palatino Linotype"/>
          <w:sz w:val="24"/>
          <w:szCs w:val="24"/>
        </w:rPr>
        <w:t>λόγοις</w:t>
      </w:r>
      <w:proofErr w:type="spellEnd"/>
      <w:r w:rsidRPr="003E1A1A">
        <w:rPr>
          <w:rFonts w:ascii="Palatino Linotype" w:hAnsi="Palatino Linotype"/>
          <w:sz w:val="24"/>
          <w:szCs w:val="24"/>
        </w:rPr>
        <w:t xml:space="preserve"> και </w:t>
      </w:r>
      <w:proofErr w:type="spellStart"/>
      <w:r w:rsidRPr="003E1A1A">
        <w:rPr>
          <w:rFonts w:ascii="Palatino Linotype" w:hAnsi="Palatino Linotype"/>
          <w:sz w:val="24"/>
          <w:szCs w:val="24"/>
        </w:rPr>
        <w:t>έργοις</w:t>
      </w:r>
      <w:proofErr w:type="spellEnd"/>
      <w:r w:rsidRPr="003E1A1A">
        <w:rPr>
          <w:rFonts w:ascii="Palatino Linotype" w:hAnsi="Palatino Linotype"/>
          <w:sz w:val="24"/>
          <w:szCs w:val="24"/>
        </w:rPr>
        <w:t xml:space="preserve">» την Ορθοδοξία μας. </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Μη </w:t>
      </w:r>
      <w:proofErr w:type="spellStart"/>
      <w:r w:rsidRPr="003E1A1A">
        <w:rPr>
          <w:rFonts w:ascii="Palatino Linotype" w:hAnsi="Palatino Linotype"/>
          <w:sz w:val="24"/>
          <w:szCs w:val="24"/>
        </w:rPr>
        <w:t>παρασυρώμαστε</w:t>
      </w:r>
      <w:proofErr w:type="spellEnd"/>
      <w:r w:rsidRPr="003E1A1A">
        <w:rPr>
          <w:rFonts w:ascii="Palatino Linotype" w:hAnsi="Palatino Linotype"/>
          <w:sz w:val="24"/>
          <w:szCs w:val="24"/>
        </w:rPr>
        <w:t xml:space="preserve"> από φωνές κοσμικές, φαντασμαγορικές, εγωκεντρικές, φωνές χωρίς </w:t>
      </w:r>
      <w:proofErr w:type="spellStart"/>
      <w:r w:rsidRPr="003E1A1A">
        <w:rPr>
          <w:rFonts w:ascii="Palatino Linotype" w:hAnsi="Palatino Linotype"/>
          <w:sz w:val="24"/>
          <w:szCs w:val="24"/>
        </w:rPr>
        <w:t>πίστι</w:t>
      </w:r>
      <w:proofErr w:type="spellEnd"/>
      <w:r w:rsidRPr="003E1A1A">
        <w:rPr>
          <w:rFonts w:ascii="Palatino Linotype" w:hAnsi="Palatino Linotype"/>
          <w:sz w:val="24"/>
          <w:szCs w:val="24"/>
        </w:rPr>
        <w:t xml:space="preserve"> καθαρή, χωρίς </w:t>
      </w:r>
      <w:proofErr w:type="spellStart"/>
      <w:r w:rsidRPr="003E1A1A">
        <w:rPr>
          <w:rFonts w:ascii="Palatino Linotype" w:hAnsi="Palatino Linotype"/>
          <w:sz w:val="24"/>
          <w:szCs w:val="24"/>
        </w:rPr>
        <w:t>ταπείνωσι</w:t>
      </w:r>
      <w:proofErr w:type="spellEnd"/>
      <w:r w:rsidRPr="003E1A1A">
        <w:rPr>
          <w:rFonts w:ascii="Palatino Linotype" w:hAnsi="Palatino Linotype"/>
          <w:sz w:val="24"/>
          <w:szCs w:val="24"/>
        </w:rPr>
        <w:t xml:space="preserve">, χωρίς Ορθόδοξη </w:t>
      </w:r>
      <w:proofErr w:type="spellStart"/>
      <w:r w:rsidRPr="003E1A1A">
        <w:rPr>
          <w:rFonts w:ascii="Palatino Linotype" w:hAnsi="Palatino Linotype"/>
          <w:sz w:val="24"/>
          <w:szCs w:val="24"/>
        </w:rPr>
        <w:t>πίστι</w:t>
      </w:r>
      <w:proofErr w:type="spellEnd"/>
      <w:r w:rsidRPr="003E1A1A">
        <w:rPr>
          <w:rFonts w:ascii="Palatino Linotype" w:hAnsi="Palatino Linotype"/>
          <w:sz w:val="24"/>
          <w:szCs w:val="24"/>
        </w:rPr>
        <w:t xml:space="preserve"> και ζωή. Ας απομακρύνουμε τους αιρετικούς από κοντά μας, όσο και αν εντυπωσιάζουν.</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Μη </w:t>
      </w:r>
      <w:proofErr w:type="spellStart"/>
      <w:r w:rsidRPr="003E1A1A">
        <w:rPr>
          <w:rFonts w:ascii="Palatino Linotype" w:hAnsi="Palatino Linotype"/>
          <w:sz w:val="24"/>
          <w:szCs w:val="24"/>
        </w:rPr>
        <w:t>φοβώμαστε</w:t>
      </w:r>
      <w:proofErr w:type="spellEnd"/>
      <w:r w:rsidRPr="003E1A1A">
        <w:rPr>
          <w:rFonts w:ascii="Palatino Linotype" w:hAnsi="Palatino Linotype"/>
          <w:sz w:val="24"/>
          <w:szCs w:val="24"/>
        </w:rPr>
        <w:t xml:space="preserve">. Όσο και αν πολεμούν οι εχθροί την Ορθοδοξία μας, δεν θα κατορθώσουν να την </w:t>
      </w:r>
      <w:proofErr w:type="spellStart"/>
      <w:r w:rsidRPr="003E1A1A">
        <w:rPr>
          <w:rFonts w:ascii="Palatino Linotype" w:hAnsi="Palatino Linotype"/>
          <w:sz w:val="24"/>
          <w:szCs w:val="24"/>
        </w:rPr>
        <w:t>ξερριζώσουν</w:t>
      </w:r>
      <w:proofErr w:type="spellEnd"/>
      <w:r w:rsidRPr="003E1A1A">
        <w:rPr>
          <w:rFonts w:ascii="Palatino Linotype" w:hAnsi="Palatino Linotype"/>
          <w:sz w:val="24"/>
          <w:szCs w:val="24"/>
        </w:rPr>
        <w:t xml:space="preserve"> από την καρδιά μας, να την απομακρύνουν από την Ελλάδα και τους Έλληνες, αν εμείς δεν θελήσουμε να την προδώσουμε.</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Ζώντας μέσα στην αγκάλη </w:t>
      </w:r>
      <w:r w:rsidRPr="003E1A1A">
        <w:rPr>
          <w:rFonts w:ascii="Palatino Linotype" w:hAnsi="Palatino Linotype"/>
          <w:b/>
          <w:sz w:val="24"/>
          <w:szCs w:val="24"/>
        </w:rPr>
        <w:t>της Μίας, Αγίας, Καθολικής και Αποστολικής Εκκλησίας μας</w:t>
      </w:r>
      <w:r w:rsidRPr="003E1A1A">
        <w:rPr>
          <w:rFonts w:ascii="Palatino Linotype" w:hAnsi="Palatino Linotype"/>
          <w:sz w:val="24"/>
          <w:szCs w:val="24"/>
        </w:rPr>
        <w:t>, θα λαμπρύνουμε την Ορθοδοξία μας. Έτσι, θα γίνουμε κι εμείς άξιοι της σωτηρίας και του Παραδείσου.</w:t>
      </w:r>
    </w:p>
    <w:p w:rsidR="003E1A1A" w:rsidRPr="003E1A1A" w:rsidRDefault="003E1A1A" w:rsidP="003E1A1A">
      <w:pPr>
        <w:spacing w:after="0" w:line="240" w:lineRule="auto"/>
        <w:ind w:firstLine="720"/>
        <w:jc w:val="both"/>
        <w:rPr>
          <w:rFonts w:ascii="Palatino Linotype" w:hAnsi="Palatino Linotype"/>
          <w:sz w:val="24"/>
          <w:szCs w:val="24"/>
        </w:rPr>
      </w:pPr>
      <w:r w:rsidRPr="003E1A1A">
        <w:rPr>
          <w:rFonts w:ascii="Palatino Linotype" w:hAnsi="Palatino Linotype"/>
          <w:sz w:val="24"/>
          <w:szCs w:val="24"/>
        </w:rPr>
        <w:t xml:space="preserve">Το  εύχομαι  ολοψύχως. </w:t>
      </w:r>
    </w:p>
    <w:p w:rsidR="003E1A1A" w:rsidRPr="003E1A1A" w:rsidRDefault="003E1A1A" w:rsidP="003E1A1A">
      <w:pPr>
        <w:spacing w:after="0" w:line="240" w:lineRule="auto"/>
        <w:ind w:firstLine="720"/>
        <w:rPr>
          <w:sz w:val="24"/>
          <w:szCs w:val="24"/>
        </w:rPr>
      </w:pPr>
    </w:p>
    <w:p w:rsidR="003E1A1A" w:rsidRDefault="000F6592" w:rsidP="003E1A1A">
      <w:pPr>
        <w:spacing w:after="0" w:line="240" w:lineRule="auto"/>
        <w:jc w:val="center"/>
        <w:rPr>
          <w:rFonts w:ascii="Palatino Linotype" w:hAnsi="Palatino Linotype"/>
          <w:sz w:val="24"/>
          <w:szCs w:val="24"/>
        </w:rPr>
      </w:pPr>
      <w:r w:rsidRPr="003E1A1A">
        <w:rPr>
          <w:rFonts w:ascii="Palatino Linotype" w:hAnsi="Palatino Linotype"/>
          <w:sz w:val="24"/>
          <w:szCs w:val="24"/>
        </w:rPr>
        <w:t>Μετά  πατρικ</w:t>
      </w:r>
      <w:r w:rsidR="003E1A1A">
        <w:rPr>
          <w:rFonts w:ascii="Palatino Linotype" w:hAnsi="Palatino Linotype"/>
          <w:sz w:val="24"/>
          <w:szCs w:val="24"/>
        </w:rPr>
        <w:t>ώ</w:t>
      </w:r>
      <w:r w:rsidRPr="003E1A1A">
        <w:rPr>
          <w:rFonts w:ascii="Palatino Linotype" w:hAnsi="Palatino Linotype"/>
          <w:sz w:val="24"/>
          <w:szCs w:val="24"/>
        </w:rPr>
        <w:t>ν  ε</w:t>
      </w:r>
      <w:r w:rsidR="003E1A1A">
        <w:rPr>
          <w:rFonts w:ascii="Palatino Linotype" w:hAnsi="Palatino Linotype"/>
          <w:sz w:val="24"/>
          <w:szCs w:val="24"/>
        </w:rPr>
        <w:t>υχών</w:t>
      </w:r>
    </w:p>
    <w:p w:rsidR="003E1A1A" w:rsidRPr="003E1A1A" w:rsidRDefault="003E1A1A" w:rsidP="003E1A1A">
      <w:pPr>
        <w:spacing w:after="0" w:line="240" w:lineRule="auto"/>
        <w:jc w:val="center"/>
        <w:rPr>
          <w:rFonts w:ascii="Palatino Linotype" w:hAnsi="Palatino Linotype"/>
          <w:b/>
          <w:sz w:val="24"/>
          <w:szCs w:val="24"/>
        </w:rPr>
      </w:pPr>
    </w:p>
    <w:p w:rsidR="000F6592" w:rsidRDefault="000F6592" w:rsidP="003E1A1A">
      <w:pPr>
        <w:spacing w:after="0" w:line="240" w:lineRule="auto"/>
        <w:jc w:val="center"/>
        <w:rPr>
          <w:rFonts w:ascii="Palatino Linotype" w:hAnsi="Palatino Linotype"/>
          <w:b/>
          <w:sz w:val="24"/>
          <w:szCs w:val="24"/>
        </w:rPr>
      </w:pPr>
      <w:r w:rsidRPr="003E1A1A">
        <w:rPr>
          <w:rFonts w:ascii="Palatino Linotype" w:hAnsi="Palatino Linotype"/>
          <w:b/>
          <w:sz w:val="24"/>
          <w:szCs w:val="24"/>
        </w:rPr>
        <w:t>Ο ΜΗΤΡΟΠΟΛΙΤΗΣ</w:t>
      </w:r>
    </w:p>
    <w:p w:rsidR="003E1A1A" w:rsidRDefault="003E1A1A" w:rsidP="003E1A1A">
      <w:pPr>
        <w:spacing w:after="0" w:line="240" w:lineRule="auto"/>
        <w:jc w:val="center"/>
        <w:rPr>
          <w:rFonts w:ascii="Palatino Linotype" w:hAnsi="Palatino Linotype"/>
          <w:b/>
          <w:sz w:val="24"/>
          <w:szCs w:val="24"/>
        </w:rPr>
      </w:pPr>
    </w:p>
    <w:p w:rsidR="000F6592" w:rsidRPr="003E1A1A" w:rsidRDefault="000F6592" w:rsidP="003E1A1A">
      <w:pPr>
        <w:spacing w:after="0" w:line="240" w:lineRule="auto"/>
        <w:jc w:val="center"/>
        <w:rPr>
          <w:rFonts w:ascii="Palatino Linotype" w:hAnsi="Palatino Linotype"/>
          <w:b/>
          <w:sz w:val="24"/>
          <w:szCs w:val="24"/>
        </w:rPr>
      </w:pPr>
      <w:bookmarkStart w:id="0" w:name="_GoBack"/>
      <w:bookmarkEnd w:id="0"/>
      <w:r w:rsidRPr="003E1A1A">
        <w:rPr>
          <w:rFonts w:ascii="Palatino Linotype" w:hAnsi="Palatino Linotype"/>
          <w:b/>
          <w:sz w:val="24"/>
          <w:szCs w:val="24"/>
        </w:rPr>
        <w:t>† Ο ΑΙΤΩΛΙΑΣ  ΚΑΙ  ΑΚΑΡΝΑΝΙΑΣ  ΚΟΣΜΑΣ</w:t>
      </w:r>
    </w:p>
    <w:sectPr w:rsidR="000F6592" w:rsidRPr="003E1A1A" w:rsidSect="009601F5">
      <w:headerReference w:type="default" r:id="rI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61" w:rsidRDefault="00482F61">
      <w:r>
        <w:separator/>
      </w:r>
    </w:p>
  </w:endnote>
  <w:endnote w:type="continuationSeparator" w:id="0">
    <w:p w:rsidR="00482F61" w:rsidRDefault="0048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Byzantine UC Pol">
    <w:panose1 w:val="00000400000000000000"/>
    <w:charset w:val="00"/>
    <w:family w:val="auto"/>
    <w:pitch w:val="variable"/>
    <w:sig w:usb0="00000087" w:usb1="00000000" w:usb2="00000000" w:usb3="00000000" w:csb0="0000009B"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92" w:rsidRDefault="000F6592" w:rsidP="00011E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6592" w:rsidRDefault="000F6592" w:rsidP="001021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92" w:rsidRDefault="000F6592" w:rsidP="00011E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01F5">
      <w:rPr>
        <w:rStyle w:val="a5"/>
        <w:noProof/>
      </w:rPr>
      <w:t>1</w:t>
    </w:r>
    <w:r>
      <w:rPr>
        <w:rStyle w:val="a5"/>
      </w:rPr>
      <w:fldChar w:fldCharType="end"/>
    </w:r>
  </w:p>
  <w:p w:rsidR="000F6592" w:rsidRDefault="000F6592" w:rsidP="0010214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61" w:rsidRDefault="00482F61">
      <w:r>
        <w:separator/>
      </w:r>
    </w:p>
  </w:footnote>
  <w:footnote w:type="continuationSeparator" w:id="0">
    <w:p w:rsidR="00482F61" w:rsidRDefault="00482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28821"/>
      <w:docPartObj>
        <w:docPartGallery w:val="Page Numbers (Top of Page)"/>
        <w:docPartUnique/>
      </w:docPartObj>
    </w:sdtPr>
    <w:sdtContent>
      <w:p w:rsidR="009601F5" w:rsidRDefault="009601F5">
        <w:pPr>
          <w:pStyle w:val="a6"/>
          <w:jc w:val="right"/>
        </w:pPr>
        <w:r>
          <w:fldChar w:fldCharType="begin"/>
        </w:r>
        <w:r>
          <w:instrText>PAGE   \* MERGEFORMAT</w:instrText>
        </w:r>
        <w:r>
          <w:fldChar w:fldCharType="separate"/>
        </w:r>
        <w:r>
          <w:rPr>
            <w:noProof/>
          </w:rPr>
          <w:t>1</w:t>
        </w:r>
        <w:r>
          <w:fldChar w:fldCharType="end"/>
        </w:r>
      </w:p>
    </w:sdtContent>
  </w:sdt>
  <w:p w:rsidR="009601F5" w:rsidRDefault="009601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5A"/>
    <w:rsid w:val="0000022A"/>
    <w:rsid w:val="00011E5F"/>
    <w:rsid w:val="00045351"/>
    <w:rsid w:val="00053AFC"/>
    <w:rsid w:val="0007117B"/>
    <w:rsid w:val="000809FB"/>
    <w:rsid w:val="00087033"/>
    <w:rsid w:val="000F53AF"/>
    <w:rsid w:val="000F6592"/>
    <w:rsid w:val="00102146"/>
    <w:rsid w:val="002071AF"/>
    <w:rsid w:val="00247820"/>
    <w:rsid w:val="00250EBE"/>
    <w:rsid w:val="0036366A"/>
    <w:rsid w:val="00365829"/>
    <w:rsid w:val="0036769D"/>
    <w:rsid w:val="00377385"/>
    <w:rsid w:val="00397A88"/>
    <w:rsid w:val="003B7238"/>
    <w:rsid w:val="003C7DD9"/>
    <w:rsid w:val="003D1A57"/>
    <w:rsid w:val="003E1A1A"/>
    <w:rsid w:val="00401D44"/>
    <w:rsid w:val="00410C4F"/>
    <w:rsid w:val="00482F61"/>
    <w:rsid w:val="004C06CF"/>
    <w:rsid w:val="004C73EA"/>
    <w:rsid w:val="004D5EEF"/>
    <w:rsid w:val="004F0E58"/>
    <w:rsid w:val="00505FEB"/>
    <w:rsid w:val="005060AD"/>
    <w:rsid w:val="005106EA"/>
    <w:rsid w:val="00572BEE"/>
    <w:rsid w:val="0059245A"/>
    <w:rsid w:val="00626CDB"/>
    <w:rsid w:val="00663761"/>
    <w:rsid w:val="006C4953"/>
    <w:rsid w:val="006C6E7B"/>
    <w:rsid w:val="00732C80"/>
    <w:rsid w:val="00770332"/>
    <w:rsid w:val="007C4B71"/>
    <w:rsid w:val="008342E7"/>
    <w:rsid w:val="008521F9"/>
    <w:rsid w:val="00886F5A"/>
    <w:rsid w:val="008C23A5"/>
    <w:rsid w:val="008F4321"/>
    <w:rsid w:val="008F4A6D"/>
    <w:rsid w:val="0093746A"/>
    <w:rsid w:val="009601F5"/>
    <w:rsid w:val="00976421"/>
    <w:rsid w:val="0098198E"/>
    <w:rsid w:val="00990D0D"/>
    <w:rsid w:val="009945CA"/>
    <w:rsid w:val="009A10CE"/>
    <w:rsid w:val="009D225C"/>
    <w:rsid w:val="009D4A80"/>
    <w:rsid w:val="00A14D94"/>
    <w:rsid w:val="00A829EE"/>
    <w:rsid w:val="00AB64A9"/>
    <w:rsid w:val="00AF3A64"/>
    <w:rsid w:val="00B2447E"/>
    <w:rsid w:val="00B26903"/>
    <w:rsid w:val="00B60C48"/>
    <w:rsid w:val="00B6281F"/>
    <w:rsid w:val="00B93DC1"/>
    <w:rsid w:val="00BD4E5A"/>
    <w:rsid w:val="00BF440E"/>
    <w:rsid w:val="00C24084"/>
    <w:rsid w:val="00C50BD3"/>
    <w:rsid w:val="00C5571A"/>
    <w:rsid w:val="00C849EB"/>
    <w:rsid w:val="00CF56AA"/>
    <w:rsid w:val="00D415A5"/>
    <w:rsid w:val="00D7464A"/>
    <w:rsid w:val="00D806F7"/>
    <w:rsid w:val="00D86F0C"/>
    <w:rsid w:val="00D96DB7"/>
    <w:rsid w:val="00DD7220"/>
    <w:rsid w:val="00DF6085"/>
    <w:rsid w:val="00DF68E2"/>
    <w:rsid w:val="00E03FDE"/>
    <w:rsid w:val="00E459EC"/>
    <w:rsid w:val="00E564B4"/>
    <w:rsid w:val="00EE4F65"/>
    <w:rsid w:val="00EE775D"/>
    <w:rsid w:val="00EF1659"/>
    <w:rsid w:val="00F021FF"/>
    <w:rsid w:val="00F041F2"/>
    <w:rsid w:val="00F25591"/>
    <w:rsid w:val="00F455D9"/>
    <w:rsid w:val="00F74D25"/>
    <w:rsid w:val="00FB430B"/>
    <w:rsid w:val="00FD7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A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9A10CE"/>
    <w:pPr>
      <w:spacing w:after="0" w:line="240" w:lineRule="auto"/>
    </w:pPr>
    <w:rPr>
      <w:rFonts w:ascii="Palatino Linotype" w:eastAsia="Times New Roman" w:hAnsi="Palatino Linotype"/>
      <w:i/>
      <w:iCs/>
      <w:szCs w:val="24"/>
      <w:lang w:eastAsia="el-GR"/>
    </w:rPr>
  </w:style>
  <w:style w:type="character" w:customStyle="1" w:styleId="Char">
    <w:name w:val="Σώμα κειμένου Char"/>
    <w:basedOn w:val="a0"/>
    <w:link w:val="a3"/>
    <w:uiPriority w:val="99"/>
    <w:locked/>
    <w:rsid w:val="009A10CE"/>
    <w:rPr>
      <w:rFonts w:ascii="Palatino Linotype" w:hAnsi="Palatino Linotype" w:cs="Times New Roman"/>
      <w:i/>
      <w:iCs/>
      <w:sz w:val="24"/>
      <w:szCs w:val="24"/>
      <w:lang w:eastAsia="el-GR"/>
    </w:rPr>
  </w:style>
  <w:style w:type="paragraph" w:styleId="a4">
    <w:name w:val="footer"/>
    <w:basedOn w:val="a"/>
    <w:link w:val="Char0"/>
    <w:uiPriority w:val="99"/>
    <w:rsid w:val="00102146"/>
    <w:pPr>
      <w:tabs>
        <w:tab w:val="center" w:pos="4153"/>
        <w:tab w:val="right" w:pos="8306"/>
      </w:tabs>
    </w:pPr>
  </w:style>
  <w:style w:type="character" w:customStyle="1" w:styleId="Char0">
    <w:name w:val="Υποσέλιδο Char"/>
    <w:basedOn w:val="a0"/>
    <w:link w:val="a4"/>
    <w:uiPriority w:val="99"/>
    <w:semiHidden/>
    <w:rsid w:val="00716F1E"/>
    <w:rPr>
      <w:lang w:eastAsia="en-US"/>
    </w:rPr>
  </w:style>
  <w:style w:type="character" w:styleId="a5">
    <w:name w:val="page number"/>
    <w:basedOn w:val="a0"/>
    <w:uiPriority w:val="99"/>
    <w:rsid w:val="00102146"/>
    <w:rPr>
      <w:rFonts w:cs="Times New Roman"/>
    </w:rPr>
  </w:style>
  <w:style w:type="character" w:styleId="-">
    <w:name w:val="Hyperlink"/>
    <w:basedOn w:val="a0"/>
    <w:uiPriority w:val="99"/>
    <w:unhideWhenUsed/>
    <w:rsid w:val="003E1A1A"/>
    <w:rPr>
      <w:color w:val="0000FF" w:themeColor="hyperlink"/>
      <w:u w:val="single"/>
    </w:rPr>
  </w:style>
  <w:style w:type="paragraph" w:styleId="a6">
    <w:name w:val="header"/>
    <w:basedOn w:val="a"/>
    <w:link w:val="Char1"/>
    <w:uiPriority w:val="99"/>
    <w:unhideWhenUsed/>
    <w:rsid w:val="009601F5"/>
    <w:pPr>
      <w:tabs>
        <w:tab w:val="center" w:pos="4153"/>
        <w:tab w:val="right" w:pos="8306"/>
      </w:tabs>
      <w:spacing w:after="0" w:line="240" w:lineRule="auto"/>
    </w:pPr>
  </w:style>
  <w:style w:type="character" w:customStyle="1" w:styleId="Char1">
    <w:name w:val="Κεφαλίδα Char"/>
    <w:basedOn w:val="a0"/>
    <w:link w:val="a6"/>
    <w:uiPriority w:val="99"/>
    <w:rsid w:val="009601F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A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9A10CE"/>
    <w:pPr>
      <w:spacing w:after="0" w:line="240" w:lineRule="auto"/>
    </w:pPr>
    <w:rPr>
      <w:rFonts w:ascii="Palatino Linotype" w:eastAsia="Times New Roman" w:hAnsi="Palatino Linotype"/>
      <w:i/>
      <w:iCs/>
      <w:szCs w:val="24"/>
      <w:lang w:eastAsia="el-GR"/>
    </w:rPr>
  </w:style>
  <w:style w:type="character" w:customStyle="1" w:styleId="Char">
    <w:name w:val="Σώμα κειμένου Char"/>
    <w:basedOn w:val="a0"/>
    <w:link w:val="a3"/>
    <w:uiPriority w:val="99"/>
    <w:locked/>
    <w:rsid w:val="009A10CE"/>
    <w:rPr>
      <w:rFonts w:ascii="Palatino Linotype" w:hAnsi="Palatino Linotype" w:cs="Times New Roman"/>
      <w:i/>
      <w:iCs/>
      <w:sz w:val="24"/>
      <w:szCs w:val="24"/>
      <w:lang w:eastAsia="el-GR"/>
    </w:rPr>
  </w:style>
  <w:style w:type="paragraph" w:styleId="a4">
    <w:name w:val="footer"/>
    <w:basedOn w:val="a"/>
    <w:link w:val="Char0"/>
    <w:uiPriority w:val="99"/>
    <w:rsid w:val="00102146"/>
    <w:pPr>
      <w:tabs>
        <w:tab w:val="center" w:pos="4153"/>
        <w:tab w:val="right" w:pos="8306"/>
      </w:tabs>
    </w:pPr>
  </w:style>
  <w:style w:type="character" w:customStyle="1" w:styleId="Char0">
    <w:name w:val="Υποσέλιδο Char"/>
    <w:basedOn w:val="a0"/>
    <w:link w:val="a4"/>
    <w:uiPriority w:val="99"/>
    <w:semiHidden/>
    <w:rsid w:val="00716F1E"/>
    <w:rPr>
      <w:lang w:eastAsia="en-US"/>
    </w:rPr>
  </w:style>
  <w:style w:type="character" w:styleId="a5">
    <w:name w:val="page number"/>
    <w:basedOn w:val="a0"/>
    <w:uiPriority w:val="99"/>
    <w:rsid w:val="00102146"/>
    <w:rPr>
      <w:rFonts w:cs="Times New Roman"/>
    </w:rPr>
  </w:style>
  <w:style w:type="character" w:styleId="-">
    <w:name w:val="Hyperlink"/>
    <w:basedOn w:val="a0"/>
    <w:uiPriority w:val="99"/>
    <w:unhideWhenUsed/>
    <w:rsid w:val="003E1A1A"/>
    <w:rPr>
      <w:color w:val="0000FF" w:themeColor="hyperlink"/>
      <w:u w:val="single"/>
    </w:rPr>
  </w:style>
  <w:style w:type="paragraph" w:styleId="a6">
    <w:name w:val="header"/>
    <w:basedOn w:val="a"/>
    <w:link w:val="Char1"/>
    <w:uiPriority w:val="99"/>
    <w:unhideWhenUsed/>
    <w:rsid w:val="009601F5"/>
    <w:pPr>
      <w:tabs>
        <w:tab w:val="center" w:pos="4153"/>
        <w:tab w:val="right" w:pos="8306"/>
      </w:tabs>
      <w:spacing w:after="0" w:line="240" w:lineRule="auto"/>
    </w:pPr>
  </w:style>
  <w:style w:type="character" w:customStyle="1" w:styleId="Char1">
    <w:name w:val="Κεφαλίδα Char"/>
    <w:basedOn w:val="a0"/>
    <w:link w:val="a6"/>
    <w:uiPriority w:val="99"/>
    <w:rsid w:val="009601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99186">
      <w:marLeft w:val="0"/>
      <w:marRight w:val="0"/>
      <w:marTop w:val="0"/>
      <w:marBottom w:val="0"/>
      <w:divBdr>
        <w:top w:val="none" w:sz="0" w:space="0" w:color="auto"/>
        <w:left w:val="none" w:sz="0" w:space="0" w:color="auto"/>
        <w:bottom w:val="none" w:sz="0" w:space="0" w:color="auto"/>
        <w:right w:val="none" w:sz="0" w:space="0" w:color="auto"/>
      </w:divBdr>
    </w:div>
    <w:div w:id="606499187">
      <w:marLeft w:val="0"/>
      <w:marRight w:val="0"/>
      <w:marTop w:val="0"/>
      <w:marBottom w:val="0"/>
      <w:divBdr>
        <w:top w:val="none" w:sz="0" w:space="0" w:color="auto"/>
        <w:left w:val="none" w:sz="0" w:space="0" w:color="auto"/>
        <w:bottom w:val="none" w:sz="0" w:space="0" w:color="auto"/>
        <w:right w:val="none" w:sz="0" w:space="0" w:color="auto"/>
      </w:divBdr>
    </w:div>
    <w:div w:id="10056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1435</Words>
  <Characters>7752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2017-02-15T09:56:00Z</cp:lastPrinted>
  <dcterms:created xsi:type="dcterms:W3CDTF">2017-02-21T11:15:00Z</dcterms:created>
  <dcterms:modified xsi:type="dcterms:W3CDTF">2017-02-21T12:06:00Z</dcterms:modified>
</cp:coreProperties>
</file>